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993E" w14:textId="77777777" w:rsidR="00A05D3E" w:rsidRPr="000454C9" w:rsidRDefault="00A05D3E" w:rsidP="00A05D3E">
      <w:pPr>
        <w:ind w:left="-284" w:right="-567"/>
        <w:jc w:val="center"/>
        <w:rPr>
          <w:rFonts w:ascii="Cambria" w:hAnsi="Cambria"/>
          <w:color w:val="FF0000"/>
        </w:rPr>
      </w:pPr>
      <w:r>
        <w:rPr>
          <w:rFonts w:ascii="Cambria" w:hAnsi="Cambria"/>
          <w:noProof/>
          <w:color w:val="FF0000"/>
        </w:rPr>
        <w:drawing>
          <wp:inline distT="0" distB="0" distL="0" distR="0" wp14:anchorId="2809B7A9" wp14:editId="17D79102">
            <wp:extent cx="5760720" cy="39116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B983" w14:textId="77777777" w:rsidR="00A05D3E" w:rsidRDefault="00A05D3E" w:rsidP="00A05D3E">
      <w:pPr>
        <w:pStyle w:val="Nagwek"/>
      </w:pPr>
    </w:p>
    <w:p w14:paraId="7988B632" w14:textId="77777777" w:rsidR="00A05D3E" w:rsidRPr="00696585" w:rsidRDefault="00A05D3E" w:rsidP="00A05D3E">
      <w:pPr>
        <w:jc w:val="center"/>
        <w:rPr>
          <w:b/>
          <w:i/>
          <w:sz w:val="16"/>
          <w:szCs w:val="16"/>
        </w:rPr>
      </w:pPr>
      <w:r w:rsidRPr="00696585">
        <w:rPr>
          <w:b/>
          <w:i/>
          <w:sz w:val="16"/>
          <w:szCs w:val="16"/>
        </w:rPr>
        <w:t>Projekt  pn. „Innowacyjne technologie w uporządkowaniu gospodarki wodno-ściekowej w Tomaszowie Mazowieckim”.</w:t>
      </w:r>
    </w:p>
    <w:p w14:paraId="0CC293AE" w14:textId="77777777" w:rsidR="00A05D3E" w:rsidRPr="00696585" w:rsidRDefault="00A05D3E" w:rsidP="00A05D3E">
      <w:pPr>
        <w:jc w:val="center"/>
        <w:rPr>
          <w:b/>
          <w:i/>
          <w:sz w:val="16"/>
          <w:szCs w:val="16"/>
        </w:rPr>
      </w:pPr>
      <w:r w:rsidRPr="00696585">
        <w:rPr>
          <w:b/>
          <w:i/>
          <w:sz w:val="16"/>
          <w:szCs w:val="16"/>
        </w:rPr>
        <w:t xml:space="preserve"> realizowany w ramach Programu Operacyjnego Infrastruktura i Środowisko 2014-2020, współfinansowany przez Unię Europejską</w:t>
      </w:r>
    </w:p>
    <w:p w14:paraId="1FA822E6" w14:textId="77777777" w:rsidR="00A05D3E" w:rsidRPr="00696585" w:rsidRDefault="00A05D3E" w:rsidP="00A05D3E">
      <w:pPr>
        <w:jc w:val="center"/>
        <w:rPr>
          <w:b/>
          <w:i/>
          <w:sz w:val="16"/>
          <w:szCs w:val="16"/>
        </w:rPr>
      </w:pPr>
      <w:r w:rsidRPr="00696585">
        <w:rPr>
          <w:b/>
          <w:i/>
          <w:sz w:val="16"/>
          <w:szCs w:val="16"/>
        </w:rPr>
        <w:t>przyczyni się do zmniejszenia różnic społecznych i gospodarczych pomiędzy obywatelami Unii</w:t>
      </w:r>
    </w:p>
    <w:p w14:paraId="104F9D3C" w14:textId="77777777" w:rsidR="00A05D3E" w:rsidRDefault="00A05D3E" w:rsidP="00A05D3E">
      <w:pPr>
        <w:tabs>
          <w:tab w:val="center" w:pos="4536"/>
          <w:tab w:val="right" w:pos="9072"/>
        </w:tabs>
        <w:rPr>
          <w:sz w:val="18"/>
          <w:szCs w:val="18"/>
        </w:rPr>
      </w:pPr>
    </w:p>
    <w:p w14:paraId="594FCBCE" w14:textId="77777777" w:rsidR="00A05D3E" w:rsidRPr="00663518" w:rsidRDefault="00A05D3E" w:rsidP="00A05D3E">
      <w:pPr>
        <w:tabs>
          <w:tab w:val="center" w:pos="4536"/>
          <w:tab w:val="right" w:pos="9072"/>
        </w:tabs>
        <w:rPr>
          <w:sz w:val="18"/>
          <w:szCs w:val="18"/>
        </w:rPr>
      </w:pPr>
      <w:r w:rsidRPr="00663518">
        <w:rPr>
          <w:sz w:val="18"/>
          <w:szCs w:val="18"/>
        </w:rPr>
        <w:t xml:space="preserve">Adres: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663518">
        <w:rPr>
          <w:sz w:val="18"/>
          <w:szCs w:val="18"/>
        </w:rPr>
        <w:t xml:space="preserve">   ul. Kępa 19; 97-200 Tomaszów </w:t>
      </w:r>
      <w:proofErr w:type="spellStart"/>
      <w:r w:rsidRPr="00663518">
        <w:rPr>
          <w:sz w:val="18"/>
          <w:szCs w:val="18"/>
        </w:rPr>
        <w:t>Maz</w:t>
      </w:r>
      <w:proofErr w:type="spellEnd"/>
      <w:r w:rsidRPr="00663518">
        <w:rPr>
          <w:sz w:val="18"/>
          <w:szCs w:val="18"/>
        </w:rPr>
        <w:t>.</w:t>
      </w:r>
    </w:p>
    <w:p w14:paraId="654A82D6" w14:textId="77777777" w:rsidR="00A05D3E" w:rsidRPr="007448DB" w:rsidRDefault="00A05D3E" w:rsidP="00A05D3E">
      <w:pPr>
        <w:pStyle w:val="Nagwek"/>
        <w:rPr>
          <w:sz w:val="18"/>
          <w:szCs w:val="18"/>
        </w:rPr>
      </w:pPr>
      <w:r w:rsidRPr="007448DB">
        <w:rPr>
          <w:sz w:val="18"/>
          <w:szCs w:val="18"/>
        </w:rPr>
        <w:t>Centrala/Fax</w:t>
      </w:r>
      <w:r w:rsidRPr="007448DB">
        <w:rPr>
          <w:sz w:val="18"/>
          <w:szCs w:val="18"/>
        </w:rPr>
        <w:tab/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>4</w:t>
      </w:r>
      <w:r w:rsidRPr="007448DB">
        <w:rPr>
          <w:sz w:val="18"/>
          <w:szCs w:val="18"/>
        </w:rPr>
        <w:t xml:space="preserve">4 – 724 22 </w:t>
      </w:r>
      <w:r>
        <w:rPr>
          <w:sz w:val="18"/>
          <w:szCs w:val="18"/>
        </w:rPr>
        <w:t xml:space="preserve"> </w:t>
      </w:r>
      <w:r w:rsidRPr="007448DB">
        <w:rPr>
          <w:sz w:val="18"/>
          <w:szCs w:val="18"/>
        </w:rPr>
        <w:t>92</w:t>
      </w:r>
    </w:p>
    <w:p w14:paraId="768A463F" w14:textId="77777777" w:rsidR="00A05D3E" w:rsidRPr="007448DB" w:rsidRDefault="00A05D3E" w:rsidP="00A05D3E">
      <w:pPr>
        <w:pStyle w:val="Nagwek"/>
        <w:tabs>
          <w:tab w:val="clear" w:pos="9072"/>
          <w:tab w:val="right" w:pos="9070"/>
        </w:tabs>
        <w:rPr>
          <w:sz w:val="18"/>
          <w:szCs w:val="18"/>
        </w:rPr>
      </w:pPr>
      <w:r w:rsidRPr="007448DB">
        <w:rPr>
          <w:sz w:val="18"/>
          <w:szCs w:val="18"/>
        </w:rPr>
        <w:t xml:space="preserve">Wydział Inwestycji  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7448DB">
        <w:rPr>
          <w:sz w:val="18"/>
          <w:szCs w:val="18"/>
        </w:rPr>
        <w:t>44 </w:t>
      </w:r>
      <w:r>
        <w:rPr>
          <w:sz w:val="18"/>
          <w:szCs w:val="18"/>
        </w:rPr>
        <w:t xml:space="preserve">– </w:t>
      </w:r>
      <w:r w:rsidRPr="007448DB">
        <w:rPr>
          <w:sz w:val="18"/>
          <w:szCs w:val="18"/>
        </w:rPr>
        <w:t>724</w:t>
      </w:r>
      <w:r>
        <w:rPr>
          <w:sz w:val="18"/>
          <w:szCs w:val="18"/>
        </w:rPr>
        <w:t xml:space="preserve"> </w:t>
      </w:r>
      <w:r w:rsidRPr="007448DB">
        <w:rPr>
          <w:sz w:val="18"/>
          <w:szCs w:val="18"/>
        </w:rPr>
        <w:t xml:space="preserve"> 22</w:t>
      </w:r>
      <w:r>
        <w:rPr>
          <w:sz w:val="18"/>
          <w:szCs w:val="18"/>
        </w:rPr>
        <w:t xml:space="preserve"> </w:t>
      </w:r>
      <w:r w:rsidRPr="007448DB">
        <w:rPr>
          <w:sz w:val="18"/>
          <w:szCs w:val="18"/>
        </w:rPr>
        <w:t>92</w:t>
      </w:r>
      <w:r>
        <w:rPr>
          <w:sz w:val="18"/>
          <w:szCs w:val="18"/>
        </w:rPr>
        <w:t xml:space="preserve"> </w:t>
      </w:r>
      <w:r w:rsidRPr="007448DB">
        <w:rPr>
          <w:sz w:val="18"/>
          <w:szCs w:val="18"/>
        </w:rPr>
        <w:t>( w.122,102,124)</w:t>
      </w:r>
    </w:p>
    <w:p w14:paraId="31B5DE6A" w14:textId="77777777" w:rsidR="00A05D3E" w:rsidRPr="00730359" w:rsidRDefault="00A05D3E" w:rsidP="00A05D3E">
      <w:pPr>
        <w:tabs>
          <w:tab w:val="center" w:pos="4536"/>
          <w:tab w:val="right" w:pos="9072"/>
        </w:tabs>
        <w:rPr>
          <w:sz w:val="18"/>
          <w:szCs w:val="18"/>
          <w:lang w:val="en-US"/>
        </w:rPr>
      </w:pPr>
      <w:r w:rsidRPr="00730359">
        <w:rPr>
          <w:sz w:val="18"/>
          <w:szCs w:val="18"/>
          <w:lang w:val="en-US"/>
        </w:rPr>
        <w:t xml:space="preserve">e-mail:  sekretariat@zgwk.pl </w:t>
      </w:r>
    </w:p>
    <w:p w14:paraId="29226858" w14:textId="77777777" w:rsidR="00A05D3E" w:rsidRPr="006504C4" w:rsidRDefault="00DE0CA2" w:rsidP="00A05D3E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  <w:lang w:val="en-US"/>
        </w:rPr>
      </w:pPr>
      <w:hyperlink r:id="rId9" w:history="1">
        <w:r w:rsidR="00A05D3E" w:rsidRPr="00452130">
          <w:rPr>
            <w:rStyle w:val="Hipercze"/>
            <w:rFonts w:ascii="Arial" w:hAnsi="Arial" w:cs="Arial"/>
            <w:sz w:val="18"/>
            <w:szCs w:val="18"/>
            <w:lang w:val="en-US"/>
          </w:rPr>
          <w:t>www.zgwk.pl</w:t>
        </w:r>
      </w:hyperlink>
      <w:r w:rsidR="00A05D3E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641AAD01" w14:textId="1CEA41F2" w:rsidR="00EF6510" w:rsidRPr="000E078F" w:rsidRDefault="00EF6510" w:rsidP="00EF6510">
      <w:pPr>
        <w:pStyle w:val="Tekstpodstawowywcity"/>
        <w:ind w:left="0"/>
        <w:jc w:val="right"/>
        <w:rPr>
          <w:rFonts w:eastAsia="Bookman Old Style"/>
          <w:b/>
          <w:sz w:val="22"/>
          <w:szCs w:val="22"/>
          <w:u w:val="single"/>
        </w:rPr>
      </w:pPr>
      <w:r w:rsidRPr="000E078F">
        <w:rPr>
          <w:rFonts w:eastAsia="Bookman Old Style"/>
          <w:b/>
          <w:sz w:val="22"/>
          <w:szCs w:val="22"/>
          <w:u w:val="single"/>
        </w:rPr>
        <w:t>Załącznik Nr 2 do zapytania ofertowego</w:t>
      </w:r>
    </w:p>
    <w:p w14:paraId="6E6BD860" w14:textId="77777777" w:rsidR="00EF6510" w:rsidRPr="000E078F" w:rsidRDefault="00EF6510" w:rsidP="00EF6510">
      <w:pPr>
        <w:pStyle w:val="Tytu1"/>
        <w:jc w:val="both"/>
        <w:rPr>
          <w:rFonts w:ascii="Times New Roman" w:hAnsi="Times New Roman" w:cs="Times New Roman"/>
          <w:sz w:val="22"/>
          <w:szCs w:val="22"/>
        </w:rPr>
      </w:pPr>
    </w:p>
    <w:p w14:paraId="3A58D2FC" w14:textId="063C27A3" w:rsidR="00EF6510" w:rsidRPr="000E078F" w:rsidRDefault="00EF6510" w:rsidP="00EF6510">
      <w:pPr>
        <w:pStyle w:val="Tytu1"/>
        <w:rPr>
          <w:rFonts w:ascii="Times New Roman" w:hAnsi="Times New Roman" w:cs="Times New Roman"/>
          <w:sz w:val="22"/>
          <w:szCs w:val="22"/>
        </w:rPr>
      </w:pPr>
      <w:r w:rsidRPr="000E078F">
        <w:rPr>
          <w:rFonts w:ascii="Times New Roman" w:hAnsi="Times New Roman" w:cs="Times New Roman"/>
          <w:sz w:val="22"/>
          <w:szCs w:val="22"/>
        </w:rPr>
        <w:t>UMOWA Nr …….</w:t>
      </w:r>
      <w:r w:rsidR="00393544">
        <w:rPr>
          <w:rFonts w:ascii="Times New Roman" w:hAnsi="Times New Roman" w:cs="Times New Roman"/>
          <w:sz w:val="22"/>
          <w:szCs w:val="22"/>
        </w:rPr>
        <w:t xml:space="preserve"> (Projekt)</w:t>
      </w:r>
    </w:p>
    <w:p w14:paraId="7CA2EDFA" w14:textId="77777777" w:rsidR="00EF6510" w:rsidRPr="000E078F" w:rsidRDefault="00EF6510" w:rsidP="00EF6510">
      <w:pPr>
        <w:pStyle w:val="Normalny1"/>
        <w:autoSpaceDE w:val="0"/>
        <w:jc w:val="both"/>
        <w:rPr>
          <w:rFonts w:eastAsia="Bookman Old Style"/>
          <w:sz w:val="22"/>
          <w:szCs w:val="22"/>
        </w:rPr>
      </w:pPr>
    </w:p>
    <w:p w14:paraId="11908742" w14:textId="77777777" w:rsidR="00EF6510" w:rsidRPr="000E078F" w:rsidRDefault="00EF6510" w:rsidP="00EF6510">
      <w:pPr>
        <w:pStyle w:val="Normal1"/>
        <w:autoSpaceDE w:val="0"/>
        <w:jc w:val="both"/>
        <w:rPr>
          <w:sz w:val="22"/>
          <w:szCs w:val="22"/>
        </w:rPr>
      </w:pPr>
      <w:r w:rsidRPr="000E078F">
        <w:rPr>
          <w:sz w:val="22"/>
          <w:szCs w:val="22"/>
        </w:rPr>
        <w:t xml:space="preserve">zawarta w dniu </w:t>
      </w:r>
      <w:r w:rsidRPr="000E078F">
        <w:rPr>
          <w:bCs/>
          <w:sz w:val="22"/>
          <w:szCs w:val="22"/>
        </w:rPr>
        <w:t xml:space="preserve">……………….. </w:t>
      </w:r>
      <w:r w:rsidRPr="000E078F">
        <w:rPr>
          <w:sz w:val="22"/>
          <w:szCs w:val="22"/>
        </w:rPr>
        <w:t>w Tomaszowie Mazowieckim pomiędzy:</w:t>
      </w:r>
    </w:p>
    <w:p w14:paraId="1BC0A700" w14:textId="6E522C70" w:rsidR="002E5F49" w:rsidRDefault="00B41ABB" w:rsidP="00EF65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Zakładem Gospodarki Wodno-Kanalizacyjnej w Tomaszowie Maz</w:t>
      </w:r>
      <w:r w:rsidR="00D12246">
        <w:rPr>
          <w:rFonts w:ascii="Times New Roman" w:hAnsi="Times New Roman" w:cs="Times New Roman"/>
          <w:b/>
          <w:color w:val="auto"/>
          <w:sz w:val="22"/>
          <w:szCs w:val="22"/>
        </w:rPr>
        <w:t>owieckim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Spółka z o.</w:t>
      </w:r>
      <w:r w:rsidR="00D122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o.</w:t>
      </w:r>
      <w:r w:rsidR="00EF6510" w:rsidRPr="000E078F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D12246">
        <w:rPr>
          <w:rFonts w:ascii="Times New Roman" w:hAnsi="Times New Roman" w:cs="Times New Roman"/>
          <w:color w:val="auto"/>
          <w:sz w:val="22"/>
          <w:szCs w:val="22"/>
        </w:rPr>
        <w:br/>
      </w:r>
      <w:r w:rsidR="00EF6510" w:rsidRPr="000E078F">
        <w:rPr>
          <w:rFonts w:ascii="Times New Roman" w:hAnsi="Times New Roman" w:cs="Times New Roman"/>
          <w:color w:val="auto"/>
          <w:sz w:val="22"/>
          <w:szCs w:val="22"/>
        </w:rPr>
        <w:t>97-200 Tomaszów Mazowiecki, ul.</w:t>
      </w:r>
      <w:r w:rsidR="00D122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E5F49">
        <w:rPr>
          <w:rFonts w:ascii="Times New Roman" w:hAnsi="Times New Roman" w:cs="Times New Roman"/>
          <w:color w:val="auto"/>
          <w:sz w:val="22"/>
          <w:szCs w:val="22"/>
        </w:rPr>
        <w:t>Kępa 19</w:t>
      </w:r>
      <w:r w:rsidR="00EF6510" w:rsidRPr="000E078F">
        <w:rPr>
          <w:rFonts w:ascii="Times New Roman" w:hAnsi="Times New Roman" w:cs="Times New Roman"/>
          <w:color w:val="auto"/>
          <w:sz w:val="22"/>
          <w:szCs w:val="22"/>
        </w:rPr>
        <w:t xml:space="preserve"> wpisaną do Krajowego Rejestru Sądowego przez Sąd </w:t>
      </w:r>
      <w:r w:rsidR="00EF6510" w:rsidRPr="00D12246">
        <w:rPr>
          <w:rFonts w:ascii="Times New Roman" w:hAnsi="Times New Roman" w:cs="Times New Roman"/>
          <w:color w:val="auto"/>
          <w:sz w:val="22"/>
          <w:szCs w:val="22"/>
        </w:rPr>
        <w:t>Rejonowy dla Łodzi-Śródmieścia w Łodzi, XX Wydział Krajowego Rejestru Sądowego pod numerem KRS:</w:t>
      </w:r>
      <w:r w:rsidR="00D12246" w:rsidRPr="00D12246">
        <w:rPr>
          <w:rFonts w:ascii="Times New Roman" w:hAnsi="Times New Roman" w:cs="Times New Roman"/>
          <w:sz w:val="22"/>
          <w:szCs w:val="22"/>
        </w:rPr>
        <w:t xml:space="preserve"> 0000125241</w:t>
      </w:r>
      <w:r w:rsidR="00D12246" w:rsidRPr="00D1224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F6510" w:rsidRPr="00D12246">
        <w:rPr>
          <w:rFonts w:ascii="Times New Roman" w:hAnsi="Times New Roman" w:cs="Times New Roman"/>
          <w:color w:val="auto"/>
          <w:sz w:val="22"/>
          <w:szCs w:val="22"/>
        </w:rPr>
        <w:t>NIP:</w:t>
      </w:r>
      <w:r w:rsidR="00D12246" w:rsidRPr="00D122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12246" w:rsidRPr="00D12246">
        <w:rPr>
          <w:rFonts w:ascii="Times New Roman" w:hAnsi="Times New Roman" w:cs="Times New Roman"/>
          <w:sz w:val="22"/>
          <w:szCs w:val="22"/>
        </w:rPr>
        <w:t>7732171153</w:t>
      </w:r>
      <w:r w:rsidR="00EF6510" w:rsidRPr="00D12246">
        <w:rPr>
          <w:rFonts w:ascii="Times New Roman" w:hAnsi="Times New Roman" w:cs="Times New Roman"/>
          <w:color w:val="auto"/>
          <w:sz w:val="22"/>
          <w:szCs w:val="22"/>
        </w:rPr>
        <w:t>, REGON:</w:t>
      </w:r>
      <w:r w:rsidR="00D12246" w:rsidRPr="00D122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12246" w:rsidRPr="00D12246">
        <w:rPr>
          <w:rFonts w:ascii="Times New Roman" w:hAnsi="Times New Roman" w:cs="Times New Roman"/>
          <w:sz w:val="22"/>
          <w:szCs w:val="22"/>
        </w:rPr>
        <w:t>590761733</w:t>
      </w:r>
      <w:r w:rsidR="00EF6510" w:rsidRPr="00D12246">
        <w:rPr>
          <w:rFonts w:ascii="Times New Roman" w:hAnsi="Times New Roman" w:cs="Times New Roman"/>
          <w:color w:val="auto"/>
          <w:sz w:val="22"/>
          <w:szCs w:val="22"/>
        </w:rPr>
        <w:t>, kapitał zakładowy spółki</w:t>
      </w:r>
      <w:r w:rsidR="00D12246" w:rsidRPr="00D12246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D12246" w:rsidRPr="00D12246">
        <w:rPr>
          <w:rFonts w:ascii="Times New Roman" w:hAnsi="Times New Roman" w:cs="Times New Roman"/>
          <w:sz w:val="22"/>
          <w:szCs w:val="22"/>
        </w:rPr>
        <w:t>64.974.000,00 zł</w:t>
      </w:r>
      <w:r w:rsidR="00EF6510" w:rsidRPr="00D1224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D1224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12246" w:rsidRPr="000E078F">
        <w:rPr>
          <w:rFonts w:ascii="Times New Roman" w:hAnsi="Times New Roman" w:cs="Times New Roman"/>
          <w:color w:val="auto"/>
          <w:sz w:val="22"/>
          <w:szCs w:val="22"/>
        </w:rPr>
        <w:t>zwaną w dalszej części umowy „</w:t>
      </w:r>
      <w:r w:rsidR="00D12246" w:rsidRPr="000E078F">
        <w:rPr>
          <w:rFonts w:ascii="Times New Roman" w:hAnsi="Times New Roman" w:cs="Times New Roman"/>
          <w:b/>
          <w:color w:val="auto"/>
          <w:sz w:val="22"/>
          <w:szCs w:val="22"/>
        </w:rPr>
        <w:t>Zamawiającym”</w:t>
      </w:r>
      <w:r w:rsidR="00D12246">
        <w:rPr>
          <w:rFonts w:ascii="Times New Roman" w:hAnsi="Times New Roman" w:cs="Times New Roman"/>
          <w:b/>
          <w:color w:val="auto"/>
          <w:sz w:val="22"/>
          <w:szCs w:val="22"/>
        </w:rPr>
        <w:t xml:space="preserve">, </w:t>
      </w:r>
      <w:r w:rsidR="00EF6510" w:rsidRPr="00D12246">
        <w:rPr>
          <w:rFonts w:ascii="Times New Roman" w:hAnsi="Times New Roman" w:cs="Times New Roman"/>
          <w:color w:val="auto"/>
          <w:sz w:val="22"/>
          <w:szCs w:val="22"/>
        </w:rPr>
        <w:t>reprezentowaną</w:t>
      </w:r>
      <w:r w:rsidR="00EF6510" w:rsidRPr="000E078F">
        <w:rPr>
          <w:rFonts w:ascii="Times New Roman" w:hAnsi="Times New Roman" w:cs="Times New Roman"/>
          <w:color w:val="auto"/>
          <w:sz w:val="22"/>
          <w:szCs w:val="22"/>
        </w:rPr>
        <w:t xml:space="preserve"> przez</w:t>
      </w:r>
      <w:r w:rsidR="00D12246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02BEC44F" w14:textId="77777777" w:rsidR="002E5F49" w:rsidRDefault="002E5F49" w:rsidP="00EF65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Błażeja Spychalskiego </w:t>
      </w:r>
      <w:r w:rsidR="00EF6510" w:rsidRPr="000E078F">
        <w:rPr>
          <w:rFonts w:ascii="Times New Roman" w:hAnsi="Times New Roman" w:cs="Times New Roman"/>
          <w:color w:val="auto"/>
          <w:sz w:val="22"/>
          <w:szCs w:val="22"/>
        </w:rPr>
        <w:t xml:space="preserve"> – Prezesa Zarządu </w:t>
      </w:r>
    </w:p>
    <w:p w14:paraId="70A1B721" w14:textId="01BB8180" w:rsidR="00EF6510" w:rsidRPr="000E078F" w:rsidRDefault="002E5F49" w:rsidP="00EF6510">
      <w:pPr>
        <w:pStyle w:val="Default"/>
        <w:jc w:val="both"/>
        <w:rPr>
          <w:rFonts w:eastAsia="Bookman Old Style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Tomasza Weneckiego</w:t>
      </w:r>
      <w:r w:rsidR="00EF6510" w:rsidRPr="000E078F">
        <w:rPr>
          <w:rFonts w:ascii="Times New Roman" w:hAnsi="Times New Roman" w:cs="Times New Roman"/>
          <w:color w:val="auto"/>
          <w:sz w:val="22"/>
          <w:szCs w:val="22"/>
        </w:rPr>
        <w:t xml:space="preserve"> – Zastępcę Prezesa Zarządu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6FB6A1F" w14:textId="7CCFB1A9" w:rsidR="00EF6510" w:rsidRPr="000E078F" w:rsidRDefault="002E5F49" w:rsidP="00B41ABB">
      <w:pPr>
        <w:pStyle w:val="Normalny1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7622E7EC" w14:textId="77777777" w:rsidR="00EF6510" w:rsidRPr="000E078F" w:rsidRDefault="00EF6510" w:rsidP="00EF6510">
      <w:pPr>
        <w:pStyle w:val="Normalny1"/>
        <w:autoSpaceDE w:val="0"/>
        <w:jc w:val="both"/>
        <w:rPr>
          <w:rFonts w:eastAsia="Bookman Old Style"/>
          <w:sz w:val="22"/>
          <w:szCs w:val="22"/>
        </w:rPr>
      </w:pPr>
      <w:r w:rsidRPr="000E078F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 zwaną w dalszej części umowy </w:t>
      </w:r>
      <w:r w:rsidRPr="000E078F">
        <w:rPr>
          <w:b/>
          <w:sz w:val="22"/>
          <w:szCs w:val="22"/>
        </w:rPr>
        <w:t xml:space="preserve">„Wykonawcą”  </w:t>
      </w:r>
    </w:p>
    <w:p w14:paraId="34283F92" w14:textId="77777777" w:rsidR="00EF6510" w:rsidRPr="000E078F" w:rsidRDefault="00EF6510" w:rsidP="00EF6510">
      <w:pPr>
        <w:pStyle w:val="Normalny1"/>
        <w:autoSpaceDE w:val="0"/>
        <w:jc w:val="both"/>
        <w:rPr>
          <w:sz w:val="22"/>
          <w:szCs w:val="22"/>
        </w:rPr>
      </w:pPr>
    </w:p>
    <w:p w14:paraId="071BA12E" w14:textId="77777777" w:rsidR="00EF6510" w:rsidRPr="000E078F" w:rsidRDefault="00EF6510" w:rsidP="00EF6510">
      <w:pPr>
        <w:pStyle w:val="Normalny1"/>
        <w:autoSpaceDE w:val="0"/>
        <w:jc w:val="both"/>
        <w:rPr>
          <w:rFonts w:eastAsia="Bookman Old Style"/>
          <w:sz w:val="22"/>
          <w:szCs w:val="22"/>
        </w:rPr>
      </w:pPr>
      <w:r w:rsidRPr="000E078F">
        <w:rPr>
          <w:sz w:val="22"/>
          <w:szCs w:val="22"/>
        </w:rPr>
        <w:t>o następującej treści:</w:t>
      </w:r>
    </w:p>
    <w:p w14:paraId="720BD2B8" w14:textId="77777777" w:rsidR="00EF6510" w:rsidRPr="000E078F" w:rsidRDefault="00EF6510" w:rsidP="00C83042">
      <w:pPr>
        <w:autoSpaceDE w:val="0"/>
        <w:autoSpaceDN w:val="0"/>
        <w:adjustRightInd w:val="0"/>
        <w:rPr>
          <w:b/>
          <w:bCs/>
        </w:rPr>
      </w:pPr>
    </w:p>
    <w:p w14:paraId="4A9FE1EB" w14:textId="77777777" w:rsidR="00EF6510" w:rsidRPr="000E078F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E078F">
        <w:rPr>
          <w:b/>
          <w:bCs/>
          <w:sz w:val="22"/>
          <w:szCs w:val="22"/>
        </w:rPr>
        <w:t>§ 1.</w:t>
      </w:r>
    </w:p>
    <w:p w14:paraId="72AABE9F" w14:textId="77777777" w:rsidR="00EF6510" w:rsidRPr="000E078F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E078F">
        <w:rPr>
          <w:b/>
          <w:bCs/>
          <w:sz w:val="22"/>
          <w:szCs w:val="22"/>
        </w:rPr>
        <w:t>Przedmiot zamówienia i termin realizacji</w:t>
      </w:r>
    </w:p>
    <w:p w14:paraId="25D581D5" w14:textId="77777777" w:rsidR="00ED6397" w:rsidRDefault="00ED6397" w:rsidP="00F1718F">
      <w:pPr>
        <w:jc w:val="both"/>
        <w:rPr>
          <w:b/>
          <w:bCs/>
          <w:strike/>
          <w:sz w:val="22"/>
          <w:szCs w:val="22"/>
        </w:rPr>
      </w:pPr>
    </w:p>
    <w:p w14:paraId="18F338A5" w14:textId="2762B555" w:rsidR="003842D2" w:rsidRPr="00DF4718" w:rsidRDefault="00850AE0" w:rsidP="00850AE0">
      <w:pPr>
        <w:jc w:val="both"/>
        <w:rPr>
          <w:bCs/>
          <w:sz w:val="22"/>
          <w:szCs w:val="22"/>
        </w:rPr>
      </w:pPr>
      <w:r w:rsidRPr="00DF4718">
        <w:rPr>
          <w:sz w:val="22"/>
          <w:szCs w:val="22"/>
        </w:rPr>
        <w:t xml:space="preserve">1. </w:t>
      </w:r>
      <w:r w:rsidR="00EF6510" w:rsidRPr="00DF4718">
        <w:rPr>
          <w:sz w:val="22"/>
          <w:szCs w:val="22"/>
        </w:rPr>
        <w:t xml:space="preserve">Przedmiotem zamówienia jest </w:t>
      </w:r>
      <w:r w:rsidR="003842D2" w:rsidRPr="00DF4718">
        <w:rPr>
          <w:b/>
          <w:sz w:val="22"/>
          <w:szCs w:val="22"/>
        </w:rPr>
        <w:t xml:space="preserve">„Wykonanie materiałów w ramach działań promocyjnych w związku z realizacją projektu pn. „Innowacyjne technologie w uporządkowaniu gospodarki </w:t>
      </w:r>
      <w:proofErr w:type="spellStart"/>
      <w:r w:rsidR="003842D2" w:rsidRPr="00DF4718">
        <w:rPr>
          <w:b/>
          <w:sz w:val="22"/>
          <w:szCs w:val="22"/>
        </w:rPr>
        <w:t>wodno</w:t>
      </w:r>
      <w:proofErr w:type="spellEnd"/>
      <w:r w:rsidR="003842D2" w:rsidRPr="00DF4718">
        <w:rPr>
          <w:b/>
          <w:sz w:val="22"/>
          <w:szCs w:val="22"/>
        </w:rPr>
        <w:t xml:space="preserve"> - ściekowej w Tomaszowie Mazowieckim”</w:t>
      </w:r>
      <w:r w:rsidR="003842D2" w:rsidRPr="00DF4718">
        <w:rPr>
          <w:sz w:val="22"/>
          <w:szCs w:val="22"/>
        </w:rPr>
        <w:t xml:space="preserve"> </w:t>
      </w:r>
      <w:r w:rsidR="00100852" w:rsidRPr="00DF4718">
        <w:rPr>
          <w:sz w:val="22"/>
          <w:szCs w:val="22"/>
        </w:rPr>
        <w:t>objętego dofinansowaniem</w:t>
      </w:r>
      <w:r w:rsidR="00100852" w:rsidRPr="00DF4718">
        <w:rPr>
          <w:b/>
          <w:sz w:val="22"/>
          <w:szCs w:val="22"/>
        </w:rPr>
        <w:t xml:space="preserve"> </w:t>
      </w:r>
      <w:r w:rsidR="00904C25" w:rsidRPr="00DF4718">
        <w:rPr>
          <w:b/>
          <w:sz w:val="22"/>
          <w:szCs w:val="22"/>
        </w:rPr>
        <w:t xml:space="preserve"> </w:t>
      </w:r>
      <w:r w:rsidR="00F1718F" w:rsidRPr="00DF4718">
        <w:rPr>
          <w:sz w:val="22"/>
          <w:szCs w:val="22"/>
        </w:rPr>
        <w:t>na podstawie</w:t>
      </w:r>
      <w:r w:rsidR="00904C25" w:rsidRPr="00DF4718">
        <w:rPr>
          <w:sz w:val="22"/>
          <w:szCs w:val="22"/>
        </w:rPr>
        <w:t xml:space="preserve"> umowy</w:t>
      </w:r>
      <w:r w:rsidR="00904C25" w:rsidRPr="00DF4718">
        <w:rPr>
          <w:b/>
          <w:sz w:val="22"/>
          <w:szCs w:val="22"/>
        </w:rPr>
        <w:t xml:space="preserve"> </w:t>
      </w:r>
      <w:r w:rsidR="00904C25" w:rsidRPr="00DF4718">
        <w:rPr>
          <w:bCs/>
          <w:sz w:val="22"/>
          <w:szCs w:val="22"/>
        </w:rPr>
        <w:t xml:space="preserve">o dofinansowanie nr POIS.02.03.00-00-0114/17-00 </w:t>
      </w:r>
      <w:r w:rsidR="003842D2" w:rsidRPr="00DF4718">
        <w:rPr>
          <w:bCs/>
          <w:sz w:val="22"/>
          <w:szCs w:val="22"/>
        </w:rPr>
        <w:t>z dnia</w:t>
      </w:r>
      <w:r w:rsidR="00DF4718" w:rsidRPr="00DF4718">
        <w:rPr>
          <w:bCs/>
          <w:sz w:val="22"/>
          <w:szCs w:val="22"/>
        </w:rPr>
        <w:t xml:space="preserve"> 12 kwietnia 2018r. </w:t>
      </w:r>
      <w:r w:rsidR="00F1718F" w:rsidRPr="00DF4718">
        <w:rPr>
          <w:bCs/>
          <w:sz w:val="22"/>
          <w:szCs w:val="22"/>
        </w:rPr>
        <w:t>z</w:t>
      </w:r>
      <w:r w:rsidR="00904C25" w:rsidRPr="00DF4718">
        <w:rPr>
          <w:sz w:val="22"/>
          <w:szCs w:val="22"/>
        </w:rPr>
        <w:fldChar w:fldCharType="begin"/>
      </w:r>
      <w:r w:rsidR="00904C25" w:rsidRPr="00DF4718">
        <w:rPr>
          <w:sz w:val="22"/>
          <w:szCs w:val="22"/>
        </w:rPr>
        <w:instrText xml:space="preserve"> COMMENTS  \* MERGEFORMAT </w:instrText>
      </w:r>
      <w:r w:rsidR="00904C25" w:rsidRPr="00DF4718">
        <w:rPr>
          <w:sz w:val="22"/>
          <w:szCs w:val="22"/>
        </w:rPr>
        <w:fldChar w:fldCharType="end"/>
      </w:r>
      <w:r w:rsidR="00904C25" w:rsidRPr="00DF4718">
        <w:rPr>
          <w:sz w:val="22"/>
          <w:szCs w:val="22"/>
        </w:rPr>
        <w:fldChar w:fldCharType="begin"/>
      </w:r>
      <w:r w:rsidR="00904C25" w:rsidRPr="00DF4718">
        <w:rPr>
          <w:sz w:val="22"/>
          <w:szCs w:val="22"/>
        </w:rPr>
        <w:instrText xml:space="preserve"> FILLIN "tytul" </w:instrText>
      </w:r>
      <w:r w:rsidR="00904C25" w:rsidRPr="00DF4718">
        <w:rPr>
          <w:sz w:val="22"/>
          <w:szCs w:val="22"/>
        </w:rPr>
        <w:fldChar w:fldCharType="end"/>
      </w:r>
      <w:r w:rsidR="00904C25" w:rsidRPr="00DF4718">
        <w:rPr>
          <w:sz w:val="22"/>
          <w:szCs w:val="22"/>
        </w:rPr>
        <w:fldChar w:fldCharType="begin"/>
      </w:r>
      <w:r w:rsidR="00904C25" w:rsidRPr="00DF4718">
        <w:rPr>
          <w:sz w:val="22"/>
          <w:szCs w:val="22"/>
        </w:rPr>
        <w:instrText xml:space="preserve"> COMMENTS  \* MERGEFORMAT </w:instrText>
      </w:r>
      <w:r w:rsidR="00904C25" w:rsidRPr="00DF4718">
        <w:rPr>
          <w:sz w:val="22"/>
          <w:szCs w:val="22"/>
        </w:rPr>
        <w:fldChar w:fldCharType="end"/>
      </w:r>
      <w:r w:rsidR="00904C25" w:rsidRPr="00DF4718">
        <w:rPr>
          <w:sz w:val="22"/>
          <w:szCs w:val="22"/>
        </w:rPr>
        <w:fldChar w:fldCharType="begin"/>
      </w:r>
      <w:r w:rsidR="00904C25" w:rsidRPr="00DF4718">
        <w:rPr>
          <w:sz w:val="22"/>
          <w:szCs w:val="22"/>
        </w:rPr>
        <w:instrText xml:space="preserve"> COMMENTS </w:instrText>
      </w:r>
      <w:r w:rsidR="00904C25" w:rsidRPr="00DF4718">
        <w:rPr>
          <w:sz w:val="22"/>
          <w:szCs w:val="22"/>
        </w:rPr>
        <w:fldChar w:fldCharType="end"/>
      </w:r>
      <w:r w:rsidR="00904C25" w:rsidRPr="00DF4718">
        <w:rPr>
          <w:sz w:val="22"/>
          <w:szCs w:val="22"/>
        </w:rPr>
        <w:fldChar w:fldCharType="begin"/>
      </w:r>
      <w:r w:rsidR="00904C25" w:rsidRPr="00DF4718">
        <w:rPr>
          <w:sz w:val="22"/>
          <w:szCs w:val="22"/>
        </w:rPr>
        <w:instrText xml:space="preserve"> COMMENTS  \* MERGEFORMAT </w:instrText>
      </w:r>
      <w:r w:rsidR="00904C25" w:rsidRPr="00DF4718">
        <w:rPr>
          <w:sz w:val="22"/>
          <w:szCs w:val="22"/>
        </w:rPr>
        <w:fldChar w:fldCharType="end"/>
      </w:r>
      <w:r w:rsidR="00904C25" w:rsidRPr="00DF4718">
        <w:rPr>
          <w:sz w:val="22"/>
          <w:szCs w:val="22"/>
        </w:rPr>
        <w:fldChar w:fldCharType="begin"/>
      </w:r>
      <w:r w:rsidR="00904C25" w:rsidRPr="00DF4718">
        <w:rPr>
          <w:sz w:val="22"/>
          <w:szCs w:val="22"/>
        </w:rPr>
        <w:instrText xml:space="preserve"> COMMENTS  \* MERGEFORMAT </w:instrText>
      </w:r>
      <w:r w:rsidR="00904C25" w:rsidRPr="00DF4718">
        <w:rPr>
          <w:sz w:val="22"/>
          <w:szCs w:val="22"/>
        </w:rPr>
        <w:fldChar w:fldCharType="end"/>
      </w:r>
      <w:r w:rsidR="00904C25" w:rsidRPr="00DF4718">
        <w:rPr>
          <w:bCs/>
          <w:sz w:val="22"/>
          <w:szCs w:val="22"/>
        </w:rPr>
        <w:t xml:space="preserve"> </w:t>
      </w:r>
      <w:r w:rsidR="00F1718F" w:rsidRPr="00DF4718">
        <w:rPr>
          <w:bCs/>
          <w:sz w:val="22"/>
          <w:szCs w:val="22"/>
        </w:rPr>
        <w:t xml:space="preserve">Programu Operacyjnego Infrastruktura i Środowisko 2014 – 2020 </w:t>
      </w:r>
      <w:r w:rsidR="00904C25" w:rsidRPr="00DF4718">
        <w:rPr>
          <w:bCs/>
          <w:sz w:val="22"/>
          <w:szCs w:val="22"/>
        </w:rPr>
        <w:t>w ramach działania 2.3 „Gospodarka wodno-ściekowa</w:t>
      </w:r>
      <w:r w:rsidR="00DF4718" w:rsidRPr="00DF4718">
        <w:rPr>
          <w:bCs/>
          <w:sz w:val="22"/>
          <w:szCs w:val="22"/>
        </w:rPr>
        <w:t xml:space="preserve"> </w:t>
      </w:r>
      <w:r w:rsidR="00904C25" w:rsidRPr="00DF4718">
        <w:rPr>
          <w:bCs/>
          <w:sz w:val="22"/>
          <w:szCs w:val="22"/>
        </w:rPr>
        <w:t>w aglomeracjach”,</w:t>
      </w:r>
      <w:r w:rsidRPr="00DF4718">
        <w:rPr>
          <w:bCs/>
          <w:sz w:val="22"/>
          <w:szCs w:val="22"/>
        </w:rPr>
        <w:t xml:space="preserve"> </w:t>
      </w:r>
      <w:r w:rsidR="00904C25" w:rsidRPr="00DF4718">
        <w:rPr>
          <w:bCs/>
          <w:sz w:val="22"/>
          <w:szCs w:val="22"/>
        </w:rPr>
        <w:t>oś priorytetowa II „Ochrona środowiska, w tym adaptacja do zmian klimatu”</w:t>
      </w:r>
      <w:r w:rsidR="003842D2" w:rsidRPr="00DF4718">
        <w:rPr>
          <w:bCs/>
          <w:sz w:val="22"/>
          <w:szCs w:val="22"/>
        </w:rPr>
        <w:t>.</w:t>
      </w:r>
    </w:p>
    <w:p w14:paraId="05F4FD57" w14:textId="77596643" w:rsidR="00904C25" w:rsidRDefault="00850AE0" w:rsidP="008B0C7B">
      <w:pPr>
        <w:jc w:val="both"/>
        <w:rPr>
          <w:bCs/>
          <w:sz w:val="22"/>
          <w:szCs w:val="22"/>
        </w:rPr>
      </w:pPr>
      <w:r w:rsidRPr="00DF4718">
        <w:rPr>
          <w:bCs/>
          <w:sz w:val="22"/>
          <w:szCs w:val="22"/>
        </w:rPr>
        <w:t xml:space="preserve">Umowę zawiera się </w:t>
      </w:r>
      <w:r w:rsidR="00904C25" w:rsidRPr="00DF4718">
        <w:rPr>
          <w:bCs/>
          <w:sz w:val="22"/>
          <w:szCs w:val="22"/>
        </w:rPr>
        <w:t xml:space="preserve"> </w:t>
      </w:r>
      <w:r w:rsidR="002E5F49" w:rsidRPr="00DF4718">
        <w:rPr>
          <w:bCs/>
          <w:sz w:val="22"/>
          <w:szCs w:val="22"/>
        </w:rPr>
        <w:t>na podstawie przeprowadzonego</w:t>
      </w:r>
      <w:r w:rsidRPr="00DF4718">
        <w:rPr>
          <w:bCs/>
          <w:sz w:val="22"/>
          <w:szCs w:val="22"/>
        </w:rPr>
        <w:t xml:space="preserve"> postepowania  w trybie</w:t>
      </w:r>
      <w:r w:rsidR="002E5F49" w:rsidRPr="00DF4718">
        <w:rPr>
          <w:bCs/>
          <w:sz w:val="22"/>
          <w:szCs w:val="22"/>
        </w:rPr>
        <w:t xml:space="preserve"> </w:t>
      </w:r>
      <w:r w:rsidR="00911D49" w:rsidRPr="00DF4718">
        <w:rPr>
          <w:bCs/>
          <w:sz w:val="22"/>
          <w:szCs w:val="22"/>
        </w:rPr>
        <w:t>„</w:t>
      </w:r>
      <w:r w:rsidR="002E5F49" w:rsidRPr="00DF4718">
        <w:rPr>
          <w:bCs/>
          <w:sz w:val="22"/>
          <w:szCs w:val="22"/>
        </w:rPr>
        <w:t>Zapytania ofertowego</w:t>
      </w:r>
      <w:r w:rsidR="00D42DF5">
        <w:rPr>
          <w:bCs/>
          <w:sz w:val="22"/>
          <w:szCs w:val="22"/>
        </w:rPr>
        <w:t>”</w:t>
      </w:r>
      <w:r w:rsidR="00911D49" w:rsidRPr="00DF4718">
        <w:rPr>
          <w:bCs/>
          <w:sz w:val="22"/>
          <w:szCs w:val="22"/>
        </w:rPr>
        <w:t xml:space="preserve"> w oparciu o Regulamin</w:t>
      </w:r>
      <w:r w:rsidR="006B0DEC">
        <w:rPr>
          <w:bCs/>
          <w:sz w:val="22"/>
          <w:szCs w:val="22"/>
        </w:rPr>
        <w:t xml:space="preserve"> zamówień publicznych</w:t>
      </w:r>
      <w:r w:rsidRPr="00DF4718">
        <w:rPr>
          <w:bCs/>
          <w:sz w:val="22"/>
          <w:szCs w:val="22"/>
        </w:rPr>
        <w:t>…</w:t>
      </w:r>
      <w:r w:rsidR="00911D49" w:rsidRPr="00DF4718">
        <w:rPr>
          <w:bCs/>
          <w:sz w:val="22"/>
          <w:szCs w:val="22"/>
        </w:rPr>
        <w:t>…</w:t>
      </w:r>
      <w:r w:rsidR="002E5F49" w:rsidRPr="00DF4718">
        <w:rPr>
          <w:bCs/>
          <w:sz w:val="22"/>
          <w:szCs w:val="22"/>
        </w:rPr>
        <w:t xml:space="preserve"> </w:t>
      </w:r>
      <w:r w:rsidR="00911D49" w:rsidRPr="00DF4718">
        <w:rPr>
          <w:bCs/>
          <w:sz w:val="22"/>
          <w:szCs w:val="22"/>
        </w:rPr>
        <w:t>protokół z postepowania nr ….. z dnia …………….</w:t>
      </w:r>
    </w:p>
    <w:p w14:paraId="7A7DF88B" w14:textId="77777777" w:rsidR="00D233BF" w:rsidRPr="006B0DEC" w:rsidRDefault="00D233BF" w:rsidP="008B0C7B">
      <w:pPr>
        <w:jc w:val="both"/>
        <w:rPr>
          <w:bCs/>
          <w:sz w:val="22"/>
          <w:szCs w:val="22"/>
        </w:rPr>
      </w:pPr>
    </w:p>
    <w:p w14:paraId="55240838" w14:textId="5B0D9F82" w:rsidR="00EF6510" w:rsidRPr="006B0DEC" w:rsidRDefault="00EF6510" w:rsidP="00424002">
      <w:pPr>
        <w:pStyle w:val="Akapitzlist"/>
        <w:keepLines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6B0DEC">
        <w:rPr>
          <w:rFonts w:ascii="Times New Roman" w:hAnsi="Times New Roman"/>
          <w:bCs/>
        </w:rPr>
        <w:t>Zamawiający powierza, a Wykonawca zobowiązuje się do wykonania następującego zakresu prac składających się na przedmiot zamówienia:</w:t>
      </w:r>
    </w:p>
    <w:p w14:paraId="58586B95" w14:textId="118FBE20" w:rsidR="0075656A" w:rsidRPr="006B0DEC" w:rsidRDefault="00EF6510" w:rsidP="0075656A">
      <w:pPr>
        <w:pStyle w:val="Akapitzlist"/>
        <w:numPr>
          <w:ilvl w:val="1"/>
          <w:numId w:val="16"/>
        </w:numPr>
        <w:tabs>
          <w:tab w:val="left" w:pos="284"/>
        </w:tabs>
        <w:jc w:val="both"/>
        <w:rPr>
          <w:rFonts w:ascii="Times New Roman" w:hAnsi="Times New Roman"/>
          <w:b/>
        </w:rPr>
      </w:pPr>
      <w:bookmarkStart w:id="0" w:name="_Hlk510609377"/>
      <w:r w:rsidRPr="006B0DEC">
        <w:rPr>
          <w:rFonts w:ascii="Times New Roman" w:hAnsi="Times New Roman"/>
          <w:b/>
        </w:rPr>
        <w:t xml:space="preserve">Wykonanie i montaż </w:t>
      </w:r>
      <w:r w:rsidR="008B0FBE" w:rsidRPr="006B0DEC">
        <w:rPr>
          <w:rFonts w:ascii="Times New Roman" w:hAnsi="Times New Roman"/>
          <w:b/>
        </w:rPr>
        <w:t>2</w:t>
      </w:r>
      <w:r w:rsidRPr="006B0DEC">
        <w:rPr>
          <w:rFonts w:ascii="Times New Roman" w:hAnsi="Times New Roman"/>
          <w:b/>
        </w:rPr>
        <w:t xml:space="preserve"> sztuk tablic informacyjnych informujących o realizacji projektu</w:t>
      </w:r>
      <w:r w:rsidR="008B0C7B" w:rsidRPr="006B0DEC">
        <w:rPr>
          <w:rFonts w:ascii="Times New Roman" w:hAnsi="Times New Roman"/>
          <w:b/>
        </w:rPr>
        <w:t>, o którym mowa w § 1 ust. 1</w:t>
      </w:r>
      <w:r w:rsidR="00445337" w:rsidRPr="006B0DEC">
        <w:rPr>
          <w:rFonts w:ascii="Times New Roman" w:hAnsi="Times New Roman"/>
          <w:b/>
        </w:rPr>
        <w:t xml:space="preserve"> (I etap wykonania przedmiotu zamówienia)</w:t>
      </w:r>
    </w:p>
    <w:p w14:paraId="02DA7F2B" w14:textId="77777777" w:rsidR="0075656A" w:rsidRPr="006B0DEC" w:rsidRDefault="00EF6510" w:rsidP="0075656A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Times New Roman" w:hAnsi="Times New Roman"/>
          <w:b/>
        </w:rPr>
      </w:pPr>
      <w:r w:rsidRPr="006B0DEC">
        <w:rPr>
          <w:rFonts w:ascii="Times New Roman" w:hAnsi="Times New Roman"/>
        </w:rPr>
        <w:t>opracowanie projektu graficznego tablic zgodnie z dokumentami zawierającymi wytyczne w zakresie informacji i promocji (o których mowa w § 1 ust. 3) oraz z sugestiami Zamawiającego,</w:t>
      </w:r>
    </w:p>
    <w:p w14:paraId="1E0C599F" w14:textId="77777777" w:rsidR="0075656A" w:rsidRPr="006B0DEC" w:rsidRDefault="00EF6510" w:rsidP="0075656A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Times New Roman" w:hAnsi="Times New Roman"/>
          <w:b/>
          <w:lang w:val="en-US"/>
        </w:rPr>
      </w:pPr>
      <w:r w:rsidRPr="006B0DEC">
        <w:rPr>
          <w:rFonts w:ascii="Times New Roman" w:hAnsi="Times New Roman"/>
          <w:lang w:val="en-US"/>
        </w:rPr>
        <w:t xml:space="preserve">format </w:t>
      </w:r>
      <w:proofErr w:type="spellStart"/>
      <w:r w:rsidRPr="006B0DEC">
        <w:rPr>
          <w:rFonts w:ascii="Times New Roman" w:hAnsi="Times New Roman"/>
          <w:lang w:val="en-US"/>
        </w:rPr>
        <w:t>tablic</w:t>
      </w:r>
      <w:proofErr w:type="spellEnd"/>
      <w:r w:rsidRPr="006B0DEC">
        <w:rPr>
          <w:rFonts w:ascii="Times New Roman" w:hAnsi="Times New Roman"/>
          <w:lang w:val="en-US"/>
        </w:rPr>
        <w:t xml:space="preserve">  800 mm x 1200 mm</w:t>
      </w:r>
      <w:r w:rsidR="0075656A" w:rsidRPr="006B0DEC">
        <w:rPr>
          <w:rFonts w:ascii="Times New Roman" w:hAnsi="Times New Roman"/>
          <w:lang w:val="en-US"/>
        </w:rPr>
        <w:t>,</w:t>
      </w:r>
    </w:p>
    <w:p w14:paraId="6C992B8C" w14:textId="605F5DC7" w:rsidR="0075656A" w:rsidRPr="006B0DEC" w:rsidRDefault="00EF6510" w:rsidP="0075656A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Times New Roman" w:hAnsi="Times New Roman"/>
          <w:b/>
        </w:rPr>
      </w:pPr>
      <w:r w:rsidRPr="006B0DEC">
        <w:rPr>
          <w:rFonts w:ascii="Times New Roman" w:hAnsi="Times New Roman"/>
        </w:rPr>
        <w:t>pełny kolor</w:t>
      </w:r>
      <w:r w:rsidRPr="006B0DEC">
        <w:rPr>
          <w:rFonts w:ascii="Times New Roman" w:hAnsi="Times New Roman"/>
          <w:b/>
        </w:rPr>
        <w:t>,</w:t>
      </w:r>
      <w:r w:rsidR="002A7170" w:rsidRPr="006B0DEC">
        <w:rPr>
          <w:rFonts w:ascii="Times New Roman" w:hAnsi="Times New Roman"/>
          <w:b/>
        </w:rPr>
        <w:t xml:space="preserve"> </w:t>
      </w:r>
      <w:r w:rsidR="002A7170" w:rsidRPr="006B0DEC">
        <w:rPr>
          <w:rFonts w:ascii="Times New Roman" w:hAnsi="Times New Roman"/>
        </w:rPr>
        <w:t>wymagany rodzaj czcionki „</w:t>
      </w:r>
      <w:proofErr w:type="spellStart"/>
      <w:r w:rsidR="002A7170" w:rsidRPr="006B0DEC">
        <w:rPr>
          <w:rFonts w:ascii="Times New Roman" w:hAnsi="Times New Roman"/>
        </w:rPr>
        <w:t>Ubuntu</w:t>
      </w:r>
      <w:proofErr w:type="spellEnd"/>
      <w:r w:rsidR="002A7170" w:rsidRPr="006B0DEC">
        <w:rPr>
          <w:rFonts w:ascii="Times New Roman" w:hAnsi="Times New Roman"/>
        </w:rPr>
        <w:t>”,</w:t>
      </w:r>
    </w:p>
    <w:p w14:paraId="5C9E1ED6" w14:textId="1DA14433" w:rsidR="0075656A" w:rsidRPr="006B0DEC" w:rsidRDefault="00EF6510" w:rsidP="0075656A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Times New Roman" w:hAnsi="Times New Roman"/>
          <w:b/>
        </w:rPr>
      </w:pPr>
      <w:r w:rsidRPr="006B0DEC">
        <w:rPr>
          <w:rFonts w:ascii="Times New Roman" w:hAnsi="Times New Roman"/>
        </w:rPr>
        <w:t xml:space="preserve">trwały materiał (blacha ocynkowana </w:t>
      </w:r>
      <w:r w:rsidR="00E23AC5" w:rsidRPr="006B0DEC">
        <w:rPr>
          <w:rFonts w:ascii="Times New Roman" w:hAnsi="Times New Roman"/>
        </w:rPr>
        <w:t xml:space="preserve"> lub</w:t>
      </w:r>
      <w:r w:rsidRPr="006B0DEC">
        <w:rPr>
          <w:rFonts w:ascii="Times New Roman" w:hAnsi="Times New Roman"/>
        </w:rPr>
        <w:t xml:space="preserve"> aluminiowa</w:t>
      </w:r>
      <w:r w:rsidR="00ED1A4C" w:rsidRPr="006B0DEC">
        <w:rPr>
          <w:rFonts w:ascii="Times New Roman" w:hAnsi="Times New Roman"/>
        </w:rPr>
        <w:t xml:space="preserve"> </w:t>
      </w:r>
      <w:r w:rsidRPr="006B0DEC">
        <w:rPr>
          <w:rFonts w:ascii="Times New Roman" w:hAnsi="Times New Roman"/>
        </w:rPr>
        <w:t>płyta kompozytowa)</w:t>
      </w:r>
      <w:r w:rsidRPr="006B0DEC">
        <w:rPr>
          <w:rFonts w:ascii="Times New Roman" w:hAnsi="Times New Roman"/>
          <w:b/>
        </w:rPr>
        <w:t>,</w:t>
      </w:r>
    </w:p>
    <w:p w14:paraId="3D011417" w14:textId="4EC22567" w:rsidR="0075656A" w:rsidRPr="006B0DEC" w:rsidRDefault="00EF6510" w:rsidP="0075656A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Times New Roman" w:hAnsi="Times New Roman"/>
          <w:b/>
        </w:rPr>
      </w:pPr>
      <w:r w:rsidRPr="006B0DEC">
        <w:rPr>
          <w:rFonts w:ascii="Times New Roman" w:hAnsi="Times New Roman"/>
        </w:rPr>
        <w:t xml:space="preserve">treść </w:t>
      </w:r>
      <w:r w:rsidR="00AB4364" w:rsidRPr="006B0DEC">
        <w:rPr>
          <w:rFonts w:ascii="Times New Roman" w:hAnsi="Times New Roman"/>
        </w:rPr>
        <w:t xml:space="preserve">tablic </w:t>
      </w:r>
      <w:r w:rsidRPr="006B0DEC">
        <w:rPr>
          <w:rFonts w:ascii="Times New Roman" w:hAnsi="Times New Roman"/>
        </w:rPr>
        <w:t>dostarczona będzie przez Zamawiającego niezwłocznie po podpisaniu umowy,</w:t>
      </w:r>
    </w:p>
    <w:p w14:paraId="063F492C" w14:textId="77777777" w:rsidR="0075656A" w:rsidRPr="006B0DEC" w:rsidRDefault="00EF6510" w:rsidP="0075656A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Times New Roman" w:hAnsi="Times New Roman"/>
          <w:b/>
        </w:rPr>
      </w:pPr>
      <w:r w:rsidRPr="006B0DEC">
        <w:rPr>
          <w:rFonts w:ascii="Times New Roman" w:hAnsi="Times New Roman"/>
        </w:rPr>
        <w:lastRenderedPageBreak/>
        <w:t>montaż  tablic</w:t>
      </w:r>
      <w:r w:rsidR="00194182" w:rsidRPr="006B0DEC">
        <w:rPr>
          <w:rFonts w:ascii="Times New Roman" w:hAnsi="Times New Roman"/>
        </w:rPr>
        <w:t xml:space="preserve"> na</w:t>
      </w:r>
      <w:r w:rsidRPr="006B0DEC">
        <w:rPr>
          <w:rFonts w:ascii="Times New Roman" w:hAnsi="Times New Roman"/>
        </w:rPr>
        <w:t xml:space="preserve"> stelażu trwale związanym</w:t>
      </w:r>
      <w:r w:rsidR="00AB4364" w:rsidRPr="006B0DEC">
        <w:rPr>
          <w:rFonts w:ascii="Times New Roman" w:hAnsi="Times New Roman"/>
        </w:rPr>
        <w:t xml:space="preserve"> </w:t>
      </w:r>
      <w:r w:rsidRPr="006B0DEC">
        <w:rPr>
          <w:rFonts w:ascii="Times New Roman" w:hAnsi="Times New Roman"/>
        </w:rPr>
        <w:t>z podłożem (wykonanie stelażu po stronie Wykonawcy), Miejsca montażu tablic Wykonawca zobowiązany jest uzgodnić z Zamawiającym,</w:t>
      </w:r>
    </w:p>
    <w:p w14:paraId="6BF52FDB" w14:textId="004FF053" w:rsidR="0075656A" w:rsidRPr="006B0DEC" w:rsidRDefault="00EF6510" w:rsidP="0075656A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Times New Roman" w:hAnsi="Times New Roman"/>
          <w:b/>
        </w:rPr>
      </w:pPr>
      <w:r w:rsidRPr="006B0DEC">
        <w:rPr>
          <w:rFonts w:ascii="Times New Roman" w:hAnsi="Times New Roman"/>
        </w:rPr>
        <w:t>termin montażu tablic – I</w:t>
      </w:r>
      <w:r w:rsidR="004E018C" w:rsidRPr="006B0DEC">
        <w:rPr>
          <w:rFonts w:ascii="Times New Roman" w:hAnsi="Times New Roman"/>
        </w:rPr>
        <w:t>I</w:t>
      </w:r>
      <w:r w:rsidRPr="006B0DEC">
        <w:rPr>
          <w:rFonts w:ascii="Times New Roman" w:hAnsi="Times New Roman"/>
        </w:rPr>
        <w:t xml:space="preserve"> kwartał 201</w:t>
      </w:r>
      <w:r w:rsidR="004E018C" w:rsidRPr="006B0DEC">
        <w:rPr>
          <w:rFonts w:ascii="Times New Roman" w:hAnsi="Times New Roman"/>
        </w:rPr>
        <w:t>8</w:t>
      </w:r>
      <w:r w:rsidRPr="006B0DEC">
        <w:rPr>
          <w:rFonts w:ascii="Times New Roman" w:hAnsi="Times New Roman"/>
        </w:rPr>
        <w:t xml:space="preserve">r., nie później niż do dnia </w:t>
      </w:r>
      <w:r w:rsidR="00DF6846">
        <w:rPr>
          <w:rFonts w:ascii="Times New Roman" w:hAnsi="Times New Roman"/>
        </w:rPr>
        <w:t>1</w:t>
      </w:r>
      <w:r w:rsidR="00ED1A4C" w:rsidRPr="006B0DEC">
        <w:rPr>
          <w:rFonts w:ascii="Times New Roman" w:hAnsi="Times New Roman"/>
          <w:b/>
        </w:rPr>
        <w:t>2</w:t>
      </w:r>
      <w:r w:rsidR="007D151C" w:rsidRPr="006B0DEC">
        <w:rPr>
          <w:rFonts w:ascii="Times New Roman" w:hAnsi="Times New Roman"/>
          <w:b/>
        </w:rPr>
        <w:t xml:space="preserve"> </w:t>
      </w:r>
      <w:r w:rsidR="00113E04" w:rsidRPr="006B0DEC">
        <w:rPr>
          <w:rFonts w:ascii="Times New Roman" w:hAnsi="Times New Roman"/>
          <w:b/>
        </w:rPr>
        <w:t>c</w:t>
      </w:r>
      <w:r w:rsidR="007D151C" w:rsidRPr="006B0DEC">
        <w:rPr>
          <w:rFonts w:ascii="Times New Roman" w:hAnsi="Times New Roman"/>
          <w:b/>
        </w:rPr>
        <w:t>zerwca 2018r</w:t>
      </w:r>
      <w:r w:rsidR="007D151C" w:rsidRPr="006B0DEC">
        <w:rPr>
          <w:rFonts w:ascii="Times New Roman" w:hAnsi="Times New Roman"/>
        </w:rPr>
        <w:t>.</w:t>
      </w:r>
      <w:r w:rsidRPr="006B0DEC">
        <w:rPr>
          <w:rFonts w:ascii="Times New Roman" w:hAnsi="Times New Roman"/>
        </w:rPr>
        <w:t xml:space="preserve"> Szczegółowy termin montażu Wykonawca zobowiązany jest uzgodnić z Zamawiającym,</w:t>
      </w:r>
    </w:p>
    <w:p w14:paraId="18D22276" w14:textId="0F01B3B5" w:rsidR="00BA3014" w:rsidRPr="006B0DEC" w:rsidRDefault="00EF6510" w:rsidP="00D233BF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Times New Roman" w:hAnsi="Times New Roman"/>
          <w:b/>
        </w:rPr>
      </w:pPr>
      <w:r w:rsidRPr="006B0DEC">
        <w:rPr>
          <w:rFonts w:ascii="Times New Roman" w:hAnsi="Times New Roman"/>
        </w:rPr>
        <w:t xml:space="preserve">przekazanie Zamawiającemu projektu graficznego tablic w wersji elektronicznej </w:t>
      </w:r>
      <w:r w:rsidRPr="006B0DEC">
        <w:rPr>
          <w:rFonts w:ascii="Times New Roman" w:hAnsi="Times New Roman"/>
        </w:rPr>
        <w:br/>
        <w:t xml:space="preserve">(w formacie Pdf lub jpg) </w:t>
      </w:r>
      <w:r w:rsidR="004E018C" w:rsidRPr="006B0DEC">
        <w:rPr>
          <w:rFonts w:ascii="Times New Roman" w:hAnsi="Times New Roman"/>
        </w:rPr>
        <w:t>–</w:t>
      </w:r>
      <w:r w:rsidRPr="006B0DEC">
        <w:rPr>
          <w:rFonts w:ascii="Times New Roman" w:hAnsi="Times New Roman"/>
        </w:rPr>
        <w:t xml:space="preserve"> </w:t>
      </w:r>
      <w:r w:rsidR="004E018C" w:rsidRPr="006B0DEC">
        <w:rPr>
          <w:rFonts w:ascii="Times New Roman" w:hAnsi="Times New Roman"/>
        </w:rPr>
        <w:t>przed ich wykonaniem</w:t>
      </w:r>
      <w:r w:rsidR="00ED1A4C" w:rsidRPr="006B0DEC">
        <w:rPr>
          <w:rFonts w:ascii="Times New Roman" w:hAnsi="Times New Roman"/>
        </w:rPr>
        <w:t>, do zaakceptowania przez Zamawiającego.</w:t>
      </w:r>
    </w:p>
    <w:p w14:paraId="75F9D846" w14:textId="4507E1FF" w:rsidR="005B3E5D" w:rsidRPr="006B0DEC" w:rsidRDefault="004E018C" w:rsidP="00424002">
      <w:pPr>
        <w:tabs>
          <w:tab w:val="left" w:pos="284"/>
        </w:tabs>
        <w:ind w:left="360"/>
        <w:jc w:val="both"/>
        <w:rPr>
          <w:b/>
          <w:sz w:val="22"/>
          <w:szCs w:val="22"/>
        </w:rPr>
      </w:pPr>
      <w:r w:rsidRPr="006B0DEC">
        <w:rPr>
          <w:b/>
          <w:sz w:val="22"/>
          <w:szCs w:val="22"/>
        </w:rPr>
        <w:t>2.2. Wykonanie</w:t>
      </w:r>
      <w:r w:rsidR="00D618E2" w:rsidRPr="006B0DEC">
        <w:rPr>
          <w:b/>
          <w:sz w:val="22"/>
          <w:szCs w:val="22"/>
        </w:rPr>
        <w:t xml:space="preserve"> i dostawa</w:t>
      </w:r>
      <w:r w:rsidR="005B3E5D" w:rsidRPr="006B0DEC">
        <w:rPr>
          <w:b/>
          <w:sz w:val="22"/>
          <w:szCs w:val="22"/>
        </w:rPr>
        <w:t xml:space="preserve"> </w:t>
      </w:r>
      <w:r w:rsidRPr="006B0DEC">
        <w:rPr>
          <w:b/>
          <w:sz w:val="22"/>
          <w:szCs w:val="22"/>
        </w:rPr>
        <w:t>30 sztuk plakatu</w:t>
      </w:r>
      <w:r w:rsidR="005B3E5D" w:rsidRPr="006B0DEC">
        <w:rPr>
          <w:b/>
          <w:sz w:val="22"/>
          <w:szCs w:val="22"/>
        </w:rPr>
        <w:t xml:space="preserve"> informacyjnego </w:t>
      </w:r>
      <w:r w:rsidRPr="006B0DEC">
        <w:rPr>
          <w:b/>
          <w:sz w:val="22"/>
          <w:szCs w:val="22"/>
        </w:rPr>
        <w:t xml:space="preserve">informującego o </w:t>
      </w:r>
      <w:r w:rsidR="00BA3014" w:rsidRPr="006B0DEC">
        <w:rPr>
          <w:b/>
          <w:sz w:val="22"/>
          <w:szCs w:val="22"/>
        </w:rPr>
        <w:t>r</w:t>
      </w:r>
      <w:r w:rsidRPr="006B0DEC">
        <w:rPr>
          <w:b/>
          <w:sz w:val="22"/>
          <w:szCs w:val="22"/>
        </w:rPr>
        <w:t>ealiz</w:t>
      </w:r>
      <w:r w:rsidR="00BA3014" w:rsidRPr="006B0DEC">
        <w:rPr>
          <w:b/>
          <w:sz w:val="22"/>
          <w:szCs w:val="22"/>
        </w:rPr>
        <w:t>acji</w:t>
      </w:r>
      <w:r w:rsidRPr="006B0DEC">
        <w:rPr>
          <w:b/>
          <w:sz w:val="22"/>
          <w:szCs w:val="22"/>
        </w:rPr>
        <w:t xml:space="preserve"> projektu, o którym mowa w § 1 ust. 1</w:t>
      </w:r>
      <w:r w:rsidR="00445337" w:rsidRPr="006B0DEC">
        <w:rPr>
          <w:b/>
          <w:sz w:val="22"/>
          <w:szCs w:val="22"/>
        </w:rPr>
        <w:t>(II etap wykonania przedmiotu zamówienia)</w:t>
      </w:r>
    </w:p>
    <w:p w14:paraId="65B0E34C" w14:textId="29E7AC13" w:rsidR="005B3E5D" w:rsidRPr="006B0DEC" w:rsidRDefault="005B3E5D" w:rsidP="005B3E5D">
      <w:p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6B0DEC">
        <w:rPr>
          <w:sz w:val="22"/>
          <w:szCs w:val="22"/>
        </w:rPr>
        <w:tab/>
        <w:t xml:space="preserve">a) </w:t>
      </w:r>
      <w:r w:rsidR="004E018C" w:rsidRPr="006B0DEC">
        <w:rPr>
          <w:sz w:val="22"/>
          <w:szCs w:val="22"/>
        </w:rPr>
        <w:t>opracowanie projektu graficznego plakat</w:t>
      </w:r>
      <w:r w:rsidR="004D4B6F" w:rsidRPr="006B0DEC">
        <w:rPr>
          <w:sz w:val="22"/>
          <w:szCs w:val="22"/>
        </w:rPr>
        <w:t>ów</w:t>
      </w:r>
      <w:r w:rsidR="004E018C" w:rsidRPr="006B0DEC">
        <w:rPr>
          <w:sz w:val="22"/>
          <w:szCs w:val="22"/>
        </w:rPr>
        <w:t xml:space="preserve"> zgodnie z dokumentami zawierającymi wytyczne w zakresie informacji i promocji (o których mowa w § 1 ust. 3) oraz </w:t>
      </w:r>
      <w:r w:rsidR="004E018C" w:rsidRPr="006B0DEC">
        <w:rPr>
          <w:sz w:val="22"/>
          <w:szCs w:val="22"/>
        </w:rPr>
        <w:br/>
        <w:t>z sugestiami Zamawiającego,</w:t>
      </w:r>
    </w:p>
    <w:p w14:paraId="6EAC7C57" w14:textId="77777777" w:rsidR="005B3E5D" w:rsidRPr="006B0DEC" w:rsidRDefault="005B3E5D" w:rsidP="005B3E5D">
      <w:pPr>
        <w:tabs>
          <w:tab w:val="left" w:pos="284"/>
        </w:tabs>
        <w:ind w:left="360" w:firstLine="349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b) </w:t>
      </w:r>
      <w:r w:rsidR="004E018C" w:rsidRPr="006B0DEC">
        <w:rPr>
          <w:sz w:val="22"/>
          <w:szCs w:val="22"/>
        </w:rPr>
        <w:t>format plakatów 297 mm × 420 mm (format A3),</w:t>
      </w:r>
    </w:p>
    <w:p w14:paraId="2D95A7D8" w14:textId="22AA1DAE" w:rsidR="005B3E5D" w:rsidRPr="006B0DEC" w:rsidRDefault="005B3E5D" w:rsidP="005B3E5D">
      <w:pPr>
        <w:tabs>
          <w:tab w:val="left" w:pos="284"/>
        </w:tabs>
        <w:ind w:left="360" w:firstLine="349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c) </w:t>
      </w:r>
      <w:r w:rsidR="004E018C" w:rsidRPr="006B0DEC">
        <w:rPr>
          <w:sz w:val="22"/>
          <w:szCs w:val="22"/>
        </w:rPr>
        <w:t>pełny kolor,</w:t>
      </w:r>
      <w:r w:rsidR="002A7170" w:rsidRPr="006B0DEC">
        <w:rPr>
          <w:sz w:val="22"/>
          <w:szCs w:val="22"/>
        </w:rPr>
        <w:t xml:space="preserve"> wymagany</w:t>
      </w:r>
      <w:r w:rsidR="002A7170" w:rsidRPr="006B0DEC">
        <w:t xml:space="preserve"> </w:t>
      </w:r>
      <w:r w:rsidR="002A7170" w:rsidRPr="006B0DEC">
        <w:rPr>
          <w:sz w:val="22"/>
          <w:szCs w:val="22"/>
        </w:rPr>
        <w:t>rodzaj</w:t>
      </w:r>
      <w:r w:rsidR="002A7170" w:rsidRPr="006B0DEC">
        <w:t xml:space="preserve"> </w:t>
      </w:r>
      <w:r w:rsidR="002A7170" w:rsidRPr="006B0DEC">
        <w:rPr>
          <w:sz w:val="22"/>
          <w:szCs w:val="22"/>
        </w:rPr>
        <w:t>czcionki „</w:t>
      </w:r>
      <w:proofErr w:type="spellStart"/>
      <w:r w:rsidR="002A7170" w:rsidRPr="006B0DEC">
        <w:rPr>
          <w:sz w:val="22"/>
          <w:szCs w:val="22"/>
        </w:rPr>
        <w:t>Ubuntu</w:t>
      </w:r>
      <w:proofErr w:type="spellEnd"/>
      <w:r w:rsidR="002A7170" w:rsidRPr="006B0DEC">
        <w:t>”,</w:t>
      </w:r>
    </w:p>
    <w:p w14:paraId="7E3F8F54" w14:textId="77777777" w:rsidR="005B3E5D" w:rsidRPr="006B0DEC" w:rsidRDefault="005B3E5D" w:rsidP="005B3E5D">
      <w:pPr>
        <w:tabs>
          <w:tab w:val="left" w:pos="284"/>
        </w:tabs>
        <w:ind w:left="360" w:firstLine="349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d) </w:t>
      </w:r>
      <w:r w:rsidR="004E018C" w:rsidRPr="006B0DEC">
        <w:rPr>
          <w:sz w:val="22"/>
          <w:szCs w:val="22"/>
        </w:rPr>
        <w:t>plakat musi być zalaminowany,</w:t>
      </w:r>
    </w:p>
    <w:p w14:paraId="4CDE44AF" w14:textId="120A4DF9" w:rsidR="005B3E5D" w:rsidRPr="006B0DEC" w:rsidRDefault="005B3E5D" w:rsidP="005B3E5D">
      <w:pPr>
        <w:tabs>
          <w:tab w:val="left" w:pos="284"/>
        </w:tabs>
        <w:ind w:left="360" w:firstLine="349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e) </w:t>
      </w:r>
      <w:r w:rsidR="004E018C" w:rsidRPr="006B0DEC">
        <w:rPr>
          <w:sz w:val="22"/>
          <w:szCs w:val="22"/>
        </w:rPr>
        <w:t>treść</w:t>
      </w:r>
      <w:r w:rsidR="00DD78FA" w:rsidRPr="006B0DEC">
        <w:rPr>
          <w:sz w:val="22"/>
          <w:szCs w:val="22"/>
        </w:rPr>
        <w:t xml:space="preserve"> plakatu</w:t>
      </w:r>
      <w:r w:rsidR="004E018C" w:rsidRPr="006B0DEC">
        <w:rPr>
          <w:sz w:val="22"/>
          <w:szCs w:val="22"/>
        </w:rPr>
        <w:t xml:space="preserve"> dostarczona będzie przez Zamawiającego niezwłocznie po podpisaniu umowy,</w:t>
      </w:r>
    </w:p>
    <w:p w14:paraId="2B5FF633" w14:textId="3E94E157" w:rsidR="00AD4862" w:rsidRPr="006B0DEC" w:rsidRDefault="00D80C35" w:rsidP="00AD4862">
      <w:pPr>
        <w:tabs>
          <w:tab w:val="left" w:pos="284"/>
        </w:tabs>
        <w:ind w:left="360" w:firstLine="349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f) termin dostawy plakatów – II kwartał 2018r., nie później niż do </w:t>
      </w:r>
      <w:r w:rsidRPr="006B0DEC">
        <w:rPr>
          <w:b/>
          <w:sz w:val="22"/>
          <w:szCs w:val="22"/>
        </w:rPr>
        <w:t xml:space="preserve">dnia </w:t>
      </w:r>
      <w:r w:rsidR="00DF6846">
        <w:rPr>
          <w:b/>
          <w:sz w:val="22"/>
          <w:szCs w:val="22"/>
        </w:rPr>
        <w:t>1</w:t>
      </w:r>
      <w:r w:rsidRPr="006B0DEC">
        <w:rPr>
          <w:b/>
          <w:sz w:val="22"/>
          <w:szCs w:val="22"/>
        </w:rPr>
        <w:t>2</w:t>
      </w:r>
      <w:r w:rsidR="00DF6846">
        <w:rPr>
          <w:b/>
          <w:sz w:val="22"/>
          <w:szCs w:val="22"/>
        </w:rPr>
        <w:t xml:space="preserve"> lipca</w:t>
      </w:r>
      <w:r w:rsidR="00D66944">
        <w:rPr>
          <w:b/>
          <w:sz w:val="22"/>
          <w:szCs w:val="22"/>
        </w:rPr>
        <w:t xml:space="preserve"> </w:t>
      </w:r>
      <w:r w:rsidRPr="006B0DEC">
        <w:rPr>
          <w:b/>
          <w:sz w:val="22"/>
          <w:szCs w:val="22"/>
        </w:rPr>
        <w:t>2018r</w:t>
      </w:r>
      <w:r w:rsidRPr="006B0DEC">
        <w:rPr>
          <w:sz w:val="22"/>
          <w:szCs w:val="22"/>
        </w:rPr>
        <w:t>.</w:t>
      </w:r>
      <w:r w:rsidR="00784692" w:rsidRPr="006B0DEC">
        <w:rPr>
          <w:sz w:val="22"/>
          <w:szCs w:val="22"/>
        </w:rPr>
        <w:t>,</w:t>
      </w:r>
      <w:r w:rsidRPr="006B0DEC">
        <w:rPr>
          <w:sz w:val="22"/>
          <w:szCs w:val="22"/>
        </w:rPr>
        <w:t xml:space="preserve"> </w:t>
      </w:r>
    </w:p>
    <w:p w14:paraId="1CD3AFBB" w14:textId="1355899F" w:rsidR="009425DC" w:rsidRPr="006B0DEC" w:rsidRDefault="00AD4862" w:rsidP="00AD4862">
      <w:pPr>
        <w:tabs>
          <w:tab w:val="left" w:pos="709"/>
        </w:tabs>
        <w:ind w:left="709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g) </w:t>
      </w:r>
      <w:r w:rsidR="009425DC" w:rsidRPr="006B0DEC">
        <w:rPr>
          <w:sz w:val="22"/>
          <w:szCs w:val="22"/>
        </w:rPr>
        <w:t>przekazanie Zamawiającemu projektu graficznego plakat</w:t>
      </w:r>
      <w:r w:rsidR="004D4B6F" w:rsidRPr="006B0DEC">
        <w:rPr>
          <w:sz w:val="22"/>
          <w:szCs w:val="22"/>
        </w:rPr>
        <w:t>ów</w:t>
      </w:r>
      <w:r w:rsidR="009425DC" w:rsidRPr="006B0DEC">
        <w:rPr>
          <w:sz w:val="22"/>
          <w:szCs w:val="22"/>
        </w:rPr>
        <w:t xml:space="preserve"> w wersji elektronicznej </w:t>
      </w:r>
      <w:r w:rsidR="009425DC" w:rsidRPr="006B0DEC">
        <w:rPr>
          <w:sz w:val="22"/>
          <w:szCs w:val="22"/>
        </w:rPr>
        <w:br/>
        <w:t xml:space="preserve">(w formacie Pdf lub jpg) – </w:t>
      </w:r>
      <w:r w:rsidR="00F13F80" w:rsidRPr="006B0DEC">
        <w:rPr>
          <w:sz w:val="22"/>
          <w:szCs w:val="22"/>
        </w:rPr>
        <w:t>przed ich wykonaniem, do zaakceptowania przez Zamawiającego</w:t>
      </w:r>
      <w:r w:rsidR="009425DC" w:rsidRPr="006B0DEC">
        <w:rPr>
          <w:sz w:val="22"/>
          <w:szCs w:val="22"/>
        </w:rPr>
        <w:t>.</w:t>
      </w:r>
    </w:p>
    <w:p w14:paraId="6D9CBBBE" w14:textId="1E803723" w:rsidR="00BA3014" w:rsidRPr="006B0DEC" w:rsidRDefault="00445E6C" w:rsidP="00445E6C">
      <w:pPr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     </w:t>
      </w:r>
      <w:r w:rsidR="00BA3014" w:rsidRPr="006B0DEC">
        <w:rPr>
          <w:b/>
          <w:sz w:val="22"/>
          <w:szCs w:val="22"/>
        </w:rPr>
        <w:t xml:space="preserve">2.3. Wykonanie </w:t>
      </w:r>
      <w:r w:rsidR="00D618E2" w:rsidRPr="006B0DEC">
        <w:rPr>
          <w:b/>
          <w:sz w:val="22"/>
          <w:szCs w:val="22"/>
        </w:rPr>
        <w:t>i dostawa</w:t>
      </w:r>
      <w:r w:rsidR="00BA3014" w:rsidRPr="006B0DEC">
        <w:rPr>
          <w:b/>
          <w:sz w:val="22"/>
          <w:szCs w:val="22"/>
        </w:rPr>
        <w:t xml:space="preserve"> 100 sztuk naklejek</w:t>
      </w:r>
      <w:r w:rsidR="00F13F80" w:rsidRPr="006B0DEC">
        <w:rPr>
          <w:b/>
          <w:sz w:val="22"/>
          <w:szCs w:val="22"/>
        </w:rPr>
        <w:t xml:space="preserve"> informacyjnych</w:t>
      </w:r>
      <w:r w:rsidR="00BA3014" w:rsidRPr="006B0DEC">
        <w:rPr>
          <w:b/>
          <w:sz w:val="22"/>
          <w:szCs w:val="22"/>
        </w:rPr>
        <w:t xml:space="preserve"> informujących o realizacji </w:t>
      </w:r>
      <w:r w:rsidRPr="006B0DEC">
        <w:rPr>
          <w:b/>
          <w:sz w:val="22"/>
          <w:szCs w:val="22"/>
        </w:rPr>
        <w:br/>
        <w:t xml:space="preserve">      </w:t>
      </w:r>
      <w:r w:rsidR="00BA3014" w:rsidRPr="006B0DEC">
        <w:rPr>
          <w:b/>
          <w:sz w:val="22"/>
          <w:szCs w:val="22"/>
        </w:rPr>
        <w:t>projektu, o którym mowa w § 1 ust. 1</w:t>
      </w:r>
      <w:r w:rsidR="00C6648C" w:rsidRPr="006B0DEC">
        <w:rPr>
          <w:b/>
          <w:sz w:val="22"/>
          <w:szCs w:val="22"/>
        </w:rPr>
        <w:t xml:space="preserve"> </w:t>
      </w:r>
      <w:r w:rsidR="00445337" w:rsidRPr="006B0DEC">
        <w:rPr>
          <w:b/>
          <w:sz w:val="22"/>
          <w:szCs w:val="22"/>
        </w:rPr>
        <w:t>(III etap wykonania przedmiotu zamówienia)</w:t>
      </w:r>
    </w:p>
    <w:p w14:paraId="5DF8E69E" w14:textId="77777777" w:rsidR="00AA2765" w:rsidRPr="006B0DEC" w:rsidRDefault="00AA2765" w:rsidP="00AA2765">
      <w:pPr>
        <w:numPr>
          <w:ilvl w:val="0"/>
          <w:numId w:val="7"/>
        </w:numPr>
        <w:tabs>
          <w:tab w:val="left" w:pos="284"/>
        </w:tabs>
        <w:ind w:left="1134"/>
        <w:jc w:val="both"/>
        <w:rPr>
          <w:b/>
          <w:sz w:val="22"/>
          <w:szCs w:val="22"/>
        </w:rPr>
      </w:pPr>
      <w:r w:rsidRPr="006B0DEC">
        <w:rPr>
          <w:sz w:val="22"/>
          <w:szCs w:val="22"/>
        </w:rPr>
        <w:t xml:space="preserve">opracowanie projektu graficznego naklejek zgodnie z dokumentami zawierającymi wytyczne w zakresie informacji i promocji (o których mowa w § 1 ust. 3) oraz </w:t>
      </w:r>
      <w:r w:rsidRPr="006B0DEC">
        <w:rPr>
          <w:sz w:val="22"/>
          <w:szCs w:val="22"/>
        </w:rPr>
        <w:br/>
        <w:t>z sugestiami Zamawiającego,</w:t>
      </w:r>
    </w:p>
    <w:p w14:paraId="30B43070" w14:textId="77777777" w:rsidR="00AA2765" w:rsidRPr="006B0DEC" w:rsidRDefault="00AA2765" w:rsidP="00AA2765">
      <w:pPr>
        <w:numPr>
          <w:ilvl w:val="0"/>
          <w:numId w:val="7"/>
        </w:numPr>
        <w:tabs>
          <w:tab w:val="left" w:pos="284"/>
        </w:tabs>
        <w:ind w:left="1134"/>
        <w:jc w:val="both"/>
        <w:rPr>
          <w:b/>
          <w:sz w:val="22"/>
          <w:szCs w:val="22"/>
        </w:rPr>
      </w:pPr>
      <w:r w:rsidRPr="006B0DEC">
        <w:rPr>
          <w:sz w:val="22"/>
          <w:szCs w:val="22"/>
        </w:rPr>
        <w:t>format naklejek 70 mm x 50 mm</w:t>
      </w:r>
      <w:r w:rsidRPr="006B0DEC">
        <w:rPr>
          <w:b/>
          <w:sz w:val="22"/>
          <w:szCs w:val="22"/>
        </w:rPr>
        <w:t>,</w:t>
      </w:r>
    </w:p>
    <w:p w14:paraId="0BB307E4" w14:textId="77777777" w:rsidR="00AA2765" w:rsidRPr="006B0DEC" w:rsidRDefault="00AA2765" w:rsidP="00AA2765">
      <w:pPr>
        <w:numPr>
          <w:ilvl w:val="0"/>
          <w:numId w:val="7"/>
        </w:numPr>
        <w:tabs>
          <w:tab w:val="left" w:pos="284"/>
        </w:tabs>
        <w:ind w:left="1134"/>
        <w:jc w:val="both"/>
        <w:rPr>
          <w:b/>
          <w:sz w:val="22"/>
          <w:szCs w:val="22"/>
        </w:rPr>
      </w:pPr>
      <w:r w:rsidRPr="006B0DEC">
        <w:rPr>
          <w:sz w:val="22"/>
          <w:szCs w:val="22"/>
        </w:rPr>
        <w:t>pełny kolor,</w:t>
      </w:r>
      <w:bookmarkStart w:id="1" w:name="_GoBack"/>
      <w:bookmarkEnd w:id="1"/>
    </w:p>
    <w:p w14:paraId="6E426914" w14:textId="77777777" w:rsidR="00AA2765" w:rsidRPr="006B0DEC" w:rsidRDefault="00AA2765" w:rsidP="00AA2765">
      <w:pPr>
        <w:numPr>
          <w:ilvl w:val="0"/>
          <w:numId w:val="7"/>
        </w:numPr>
        <w:tabs>
          <w:tab w:val="left" w:pos="284"/>
        </w:tabs>
        <w:ind w:left="1134"/>
        <w:jc w:val="both"/>
        <w:rPr>
          <w:b/>
          <w:sz w:val="22"/>
          <w:szCs w:val="22"/>
        </w:rPr>
      </w:pPr>
      <w:r w:rsidRPr="006B0DEC">
        <w:rPr>
          <w:sz w:val="22"/>
          <w:szCs w:val="22"/>
        </w:rPr>
        <w:t>trwały materiał (folia polimerowa lub folia wylewana)</w:t>
      </w:r>
      <w:r w:rsidRPr="006B0DEC">
        <w:rPr>
          <w:b/>
          <w:sz w:val="22"/>
          <w:szCs w:val="22"/>
        </w:rPr>
        <w:t>,</w:t>
      </w:r>
    </w:p>
    <w:p w14:paraId="04C60766" w14:textId="4884C60F" w:rsidR="00AA2765" w:rsidRPr="006B0DEC" w:rsidRDefault="00AA2765" w:rsidP="00AA2765">
      <w:pPr>
        <w:numPr>
          <w:ilvl w:val="0"/>
          <w:numId w:val="7"/>
        </w:numPr>
        <w:tabs>
          <w:tab w:val="left" w:pos="284"/>
        </w:tabs>
        <w:ind w:left="1134"/>
        <w:jc w:val="both"/>
        <w:rPr>
          <w:b/>
          <w:sz w:val="22"/>
          <w:szCs w:val="22"/>
        </w:rPr>
      </w:pPr>
      <w:r w:rsidRPr="006B0DEC">
        <w:rPr>
          <w:sz w:val="22"/>
          <w:szCs w:val="22"/>
        </w:rPr>
        <w:t xml:space="preserve">treść </w:t>
      </w:r>
      <w:r w:rsidR="00C6648C" w:rsidRPr="006B0DEC">
        <w:rPr>
          <w:sz w:val="22"/>
          <w:szCs w:val="22"/>
        </w:rPr>
        <w:t xml:space="preserve">naklejek </w:t>
      </w:r>
      <w:r w:rsidRPr="006B0DEC">
        <w:rPr>
          <w:sz w:val="22"/>
          <w:szCs w:val="22"/>
        </w:rPr>
        <w:t>dostarczona będzie przez Zamawiającego niezwłocznie po podpisaniu umowy,</w:t>
      </w:r>
    </w:p>
    <w:p w14:paraId="311AEB40" w14:textId="26DB9839" w:rsidR="004D4B6F" w:rsidRPr="006B0DEC" w:rsidRDefault="00C6648C" w:rsidP="004D4B6F">
      <w:pPr>
        <w:numPr>
          <w:ilvl w:val="0"/>
          <w:numId w:val="7"/>
        </w:numPr>
        <w:tabs>
          <w:tab w:val="left" w:pos="284"/>
        </w:tabs>
        <w:ind w:left="1134"/>
        <w:jc w:val="both"/>
        <w:rPr>
          <w:b/>
          <w:sz w:val="22"/>
          <w:szCs w:val="22"/>
        </w:rPr>
      </w:pPr>
      <w:r w:rsidRPr="006B0DEC">
        <w:rPr>
          <w:sz w:val="22"/>
          <w:szCs w:val="22"/>
        </w:rPr>
        <w:t xml:space="preserve">termin dostawy naklejek – II kwartał 2018r., nie później niż </w:t>
      </w:r>
      <w:r w:rsidRPr="006B0DEC">
        <w:rPr>
          <w:b/>
          <w:sz w:val="22"/>
          <w:szCs w:val="22"/>
        </w:rPr>
        <w:t xml:space="preserve">do dnia </w:t>
      </w:r>
      <w:r w:rsidR="00DF6846">
        <w:rPr>
          <w:b/>
          <w:sz w:val="22"/>
          <w:szCs w:val="22"/>
        </w:rPr>
        <w:t>1</w:t>
      </w:r>
      <w:r w:rsidRPr="006B0DEC">
        <w:rPr>
          <w:b/>
          <w:sz w:val="22"/>
          <w:szCs w:val="22"/>
        </w:rPr>
        <w:t>2</w:t>
      </w:r>
      <w:r w:rsidR="00DF6846">
        <w:rPr>
          <w:b/>
          <w:sz w:val="22"/>
          <w:szCs w:val="22"/>
        </w:rPr>
        <w:t xml:space="preserve"> lipca</w:t>
      </w:r>
      <w:r w:rsidRPr="006B0DEC">
        <w:rPr>
          <w:b/>
          <w:sz w:val="22"/>
          <w:szCs w:val="22"/>
        </w:rPr>
        <w:t xml:space="preserve">  2018r</w:t>
      </w:r>
      <w:r w:rsidRPr="006B0DEC">
        <w:rPr>
          <w:sz w:val="22"/>
          <w:szCs w:val="22"/>
        </w:rPr>
        <w:t>.</w:t>
      </w:r>
      <w:r w:rsidR="00784692" w:rsidRPr="006B0DEC">
        <w:rPr>
          <w:sz w:val="22"/>
          <w:szCs w:val="22"/>
        </w:rPr>
        <w:t>,</w:t>
      </w:r>
    </w:p>
    <w:p w14:paraId="77DC5175" w14:textId="7C9311B3" w:rsidR="00784692" w:rsidRPr="006B0DEC" w:rsidRDefault="00AA2765" w:rsidP="004D4B6F">
      <w:pPr>
        <w:numPr>
          <w:ilvl w:val="0"/>
          <w:numId w:val="7"/>
        </w:numPr>
        <w:tabs>
          <w:tab w:val="left" w:pos="284"/>
        </w:tabs>
        <w:ind w:left="1134"/>
        <w:jc w:val="both"/>
        <w:rPr>
          <w:b/>
          <w:sz w:val="22"/>
          <w:szCs w:val="22"/>
        </w:rPr>
      </w:pPr>
      <w:r w:rsidRPr="006B0DEC">
        <w:rPr>
          <w:sz w:val="22"/>
          <w:szCs w:val="22"/>
        </w:rPr>
        <w:t xml:space="preserve">przekazanie Zamawiającemu projektu graficznego naklejek w wersji elektronicznej </w:t>
      </w:r>
      <w:r w:rsidRPr="006B0DEC">
        <w:rPr>
          <w:sz w:val="22"/>
          <w:szCs w:val="22"/>
        </w:rPr>
        <w:br/>
        <w:t>(w formacie Pdf lub jpg) –</w:t>
      </w:r>
      <w:r w:rsidR="00784692" w:rsidRPr="006B0DEC">
        <w:rPr>
          <w:sz w:val="22"/>
          <w:szCs w:val="22"/>
        </w:rPr>
        <w:t xml:space="preserve"> przed ich wykonaniem, do zaakceptowania przez Zamawiającego.</w:t>
      </w:r>
    </w:p>
    <w:p w14:paraId="5D01262E" w14:textId="4171A3F4" w:rsidR="00EF6510" w:rsidRPr="006B0DEC" w:rsidRDefault="007B2AE2" w:rsidP="007B2AE2">
      <w:pPr>
        <w:tabs>
          <w:tab w:val="left" w:pos="284"/>
        </w:tabs>
        <w:ind w:left="360"/>
        <w:jc w:val="both"/>
        <w:rPr>
          <w:b/>
          <w:sz w:val="22"/>
          <w:szCs w:val="22"/>
        </w:rPr>
      </w:pPr>
      <w:r w:rsidRPr="006B0DEC">
        <w:rPr>
          <w:b/>
          <w:sz w:val="22"/>
          <w:szCs w:val="22"/>
        </w:rPr>
        <w:t>2.</w:t>
      </w:r>
      <w:r w:rsidR="00BA3014" w:rsidRPr="006B0DEC">
        <w:rPr>
          <w:b/>
          <w:sz w:val="22"/>
          <w:szCs w:val="22"/>
        </w:rPr>
        <w:t>4</w:t>
      </w:r>
      <w:r w:rsidRPr="006B0DEC">
        <w:rPr>
          <w:b/>
          <w:sz w:val="22"/>
          <w:szCs w:val="22"/>
        </w:rPr>
        <w:t xml:space="preserve">. </w:t>
      </w:r>
      <w:r w:rsidR="00EF6510" w:rsidRPr="006B0DEC">
        <w:rPr>
          <w:b/>
          <w:sz w:val="22"/>
          <w:szCs w:val="22"/>
        </w:rPr>
        <w:t>Wykonanie i montaż 2 sztuk tablic pamiątkowych informujących o zrealizowaniu projektu, o którym mowa w § 1 ust. 1</w:t>
      </w:r>
      <w:r w:rsidR="00445337" w:rsidRPr="006B0DEC">
        <w:rPr>
          <w:b/>
          <w:sz w:val="22"/>
          <w:szCs w:val="22"/>
        </w:rPr>
        <w:t>(IV etap wykonania przedmiotu zamówienia)</w:t>
      </w:r>
    </w:p>
    <w:p w14:paraId="1022A8BA" w14:textId="66A22A0E" w:rsidR="00EF6510" w:rsidRPr="006B0DEC" w:rsidRDefault="00EF6510" w:rsidP="00EF6510">
      <w:pPr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opracowanie projektu graficznego tablic zgodnie z dokumentami zawierającymi wytyczne w zakresie informacji i promocji (o których mowa w § 1 ust. </w:t>
      </w:r>
      <w:r w:rsidR="00652E4E" w:rsidRPr="006B0DEC">
        <w:rPr>
          <w:sz w:val="22"/>
          <w:szCs w:val="22"/>
        </w:rPr>
        <w:t>3</w:t>
      </w:r>
      <w:r w:rsidRPr="006B0DEC">
        <w:rPr>
          <w:sz w:val="22"/>
          <w:szCs w:val="22"/>
        </w:rPr>
        <w:t xml:space="preserve">) oraz </w:t>
      </w:r>
      <w:r w:rsidRPr="006B0DEC">
        <w:rPr>
          <w:sz w:val="22"/>
          <w:szCs w:val="22"/>
        </w:rPr>
        <w:br/>
        <w:t>z sugestiami Zamawiającego,</w:t>
      </w:r>
    </w:p>
    <w:p w14:paraId="1CAF9E45" w14:textId="67A33C36" w:rsidR="00EF6510" w:rsidRPr="006B0DEC" w:rsidRDefault="00EF6510" w:rsidP="00EF6510">
      <w:pPr>
        <w:numPr>
          <w:ilvl w:val="0"/>
          <w:numId w:val="6"/>
        </w:numPr>
        <w:ind w:left="1134"/>
        <w:jc w:val="both"/>
        <w:rPr>
          <w:sz w:val="22"/>
          <w:szCs w:val="22"/>
          <w:lang w:val="en-US"/>
        </w:rPr>
      </w:pPr>
      <w:r w:rsidRPr="006B0DEC">
        <w:rPr>
          <w:sz w:val="22"/>
          <w:szCs w:val="22"/>
          <w:lang w:val="en-US"/>
        </w:rPr>
        <w:t xml:space="preserve">format tablic </w:t>
      </w:r>
      <w:r w:rsidR="00194182" w:rsidRPr="006B0DEC">
        <w:rPr>
          <w:sz w:val="22"/>
          <w:szCs w:val="22"/>
          <w:lang w:val="en-US"/>
        </w:rPr>
        <w:t>800</w:t>
      </w:r>
      <w:r w:rsidRPr="006B0DEC">
        <w:rPr>
          <w:sz w:val="22"/>
          <w:szCs w:val="22"/>
          <w:lang w:val="en-US"/>
        </w:rPr>
        <w:t xml:space="preserve"> mm x </w:t>
      </w:r>
      <w:r w:rsidR="00194182" w:rsidRPr="006B0DEC">
        <w:rPr>
          <w:sz w:val="22"/>
          <w:szCs w:val="22"/>
          <w:lang w:val="en-US"/>
        </w:rPr>
        <w:t>1200</w:t>
      </w:r>
      <w:r w:rsidRPr="006B0DEC">
        <w:rPr>
          <w:sz w:val="22"/>
          <w:szCs w:val="22"/>
          <w:lang w:val="en-US"/>
        </w:rPr>
        <w:t xml:space="preserve"> mm,</w:t>
      </w:r>
    </w:p>
    <w:p w14:paraId="18578779" w14:textId="06DA313C" w:rsidR="00EF6510" w:rsidRPr="006B0DEC" w:rsidRDefault="00EF6510" w:rsidP="00EF6510">
      <w:pPr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6B0DEC">
        <w:rPr>
          <w:sz w:val="22"/>
          <w:szCs w:val="22"/>
        </w:rPr>
        <w:t>pełny kolor,</w:t>
      </w:r>
      <w:r w:rsidR="00682875" w:rsidRPr="006B0DEC">
        <w:rPr>
          <w:sz w:val="22"/>
          <w:szCs w:val="22"/>
        </w:rPr>
        <w:t xml:space="preserve"> wymagany</w:t>
      </w:r>
      <w:r w:rsidR="00682875" w:rsidRPr="006B0DEC">
        <w:t xml:space="preserve"> </w:t>
      </w:r>
      <w:r w:rsidR="00682875" w:rsidRPr="006B0DEC">
        <w:rPr>
          <w:sz w:val="22"/>
          <w:szCs w:val="22"/>
        </w:rPr>
        <w:t>rodzaj</w:t>
      </w:r>
      <w:r w:rsidR="00682875" w:rsidRPr="006B0DEC">
        <w:t xml:space="preserve"> </w:t>
      </w:r>
      <w:r w:rsidR="00682875" w:rsidRPr="006B0DEC">
        <w:rPr>
          <w:sz w:val="22"/>
          <w:szCs w:val="22"/>
        </w:rPr>
        <w:t>czcionki „Ubuntu</w:t>
      </w:r>
      <w:r w:rsidR="00682875" w:rsidRPr="006B0DEC">
        <w:t>”,</w:t>
      </w:r>
    </w:p>
    <w:p w14:paraId="70F4EE97" w14:textId="77777777" w:rsidR="00EF6510" w:rsidRPr="006B0DEC" w:rsidRDefault="00EF6510" w:rsidP="00EF6510">
      <w:pPr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6B0DEC">
        <w:rPr>
          <w:sz w:val="22"/>
          <w:szCs w:val="22"/>
        </w:rPr>
        <w:t>trwały materiał (blacha ocynkowana lub aluminiowa płyta kompozytowa),</w:t>
      </w:r>
    </w:p>
    <w:p w14:paraId="7F721B8D" w14:textId="3BAEA4E3" w:rsidR="00EF6510" w:rsidRPr="006B0DEC" w:rsidRDefault="00EF6510" w:rsidP="00EF6510">
      <w:pPr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6B0DEC">
        <w:rPr>
          <w:sz w:val="22"/>
          <w:szCs w:val="22"/>
        </w:rPr>
        <w:t>treść</w:t>
      </w:r>
      <w:r w:rsidR="000B149A" w:rsidRPr="006B0DEC">
        <w:rPr>
          <w:sz w:val="22"/>
          <w:szCs w:val="22"/>
        </w:rPr>
        <w:t xml:space="preserve"> tablic</w:t>
      </w:r>
      <w:r w:rsidRPr="006B0DEC">
        <w:rPr>
          <w:sz w:val="22"/>
          <w:szCs w:val="22"/>
        </w:rPr>
        <w:t xml:space="preserve"> dostarczona będzie przez Zamawiającego niezwłocznie po podpisaniu umowy,</w:t>
      </w:r>
    </w:p>
    <w:p w14:paraId="4F6E70C6" w14:textId="163E5058" w:rsidR="00652E4E" w:rsidRPr="006B0DEC" w:rsidRDefault="00652E4E" w:rsidP="00D675B3">
      <w:pPr>
        <w:numPr>
          <w:ilvl w:val="0"/>
          <w:numId w:val="7"/>
        </w:numPr>
        <w:tabs>
          <w:tab w:val="left" w:pos="284"/>
        </w:tabs>
        <w:ind w:left="1134"/>
        <w:jc w:val="both"/>
        <w:rPr>
          <w:b/>
          <w:sz w:val="22"/>
          <w:szCs w:val="22"/>
        </w:rPr>
      </w:pPr>
      <w:r w:rsidRPr="006B0DEC">
        <w:rPr>
          <w:sz w:val="22"/>
          <w:szCs w:val="22"/>
        </w:rPr>
        <w:t xml:space="preserve">przekazanie Zamawiającemu projektu graficznego tablic w wersji elektronicznej </w:t>
      </w:r>
      <w:r w:rsidRPr="006B0DEC">
        <w:rPr>
          <w:sz w:val="22"/>
          <w:szCs w:val="22"/>
        </w:rPr>
        <w:br/>
        <w:t>(w formacie Pdf lub jpg) –</w:t>
      </w:r>
      <w:r w:rsidR="00D675B3" w:rsidRPr="006B0DEC">
        <w:rPr>
          <w:sz w:val="22"/>
          <w:szCs w:val="22"/>
        </w:rPr>
        <w:t xml:space="preserve"> przed ich wykonaniem, do zaakceptowania przez Zamawiającego,</w:t>
      </w:r>
    </w:p>
    <w:p w14:paraId="5797E46F" w14:textId="52856049" w:rsidR="00EF6510" w:rsidRPr="006B0DEC" w:rsidRDefault="00EF6510" w:rsidP="00EF6510">
      <w:pPr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6B0DEC">
        <w:rPr>
          <w:sz w:val="22"/>
          <w:szCs w:val="22"/>
        </w:rPr>
        <w:t>montaż tablic na stelażu trwale związanym z podłożem (wykonanie stelażu po stronie Wykonawcy). Miejsca montażu tablic Wykonawca zobowiązany jest uzgodnić z Zamawiającym,</w:t>
      </w:r>
    </w:p>
    <w:p w14:paraId="79236C09" w14:textId="14F5E3B5" w:rsidR="00EF6510" w:rsidRPr="006B0DEC" w:rsidRDefault="00EF6510" w:rsidP="00EF6510">
      <w:pPr>
        <w:numPr>
          <w:ilvl w:val="0"/>
          <w:numId w:val="6"/>
        </w:numPr>
        <w:ind w:left="1134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termin montażu tablic </w:t>
      </w:r>
      <w:r w:rsidR="00194182" w:rsidRPr="006B0DEC">
        <w:rPr>
          <w:sz w:val="22"/>
          <w:szCs w:val="22"/>
        </w:rPr>
        <w:t>– IV kwartał 2019r., nie później</w:t>
      </w:r>
      <w:r w:rsidR="00D675B3" w:rsidRPr="006B0DEC">
        <w:rPr>
          <w:sz w:val="22"/>
          <w:szCs w:val="22"/>
        </w:rPr>
        <w:t xml:space="preserve"> niż</w:t>
      </w:r>
      <w:r w:rsidRPr="006B0DEC">
        <w:rPr>
          <w:sz w:val="22"/>
          <w:szCs w:val="22"/>
        </w:rPr>
        <w:t xml:space="preserve"> </w:t>
      </w:r>
      <w:r w:rsidRPr="006B0DEC">
        <w:rPr>
          <w:b/>
          <w:sz w:val="22"/>
          <w:szCs w:val="22"/>
        </w:rPr>
        <w:t xml:space="preserve">do dnia </w:t>
      </w:r>
      <w:bookmarkStart w:id="2" w:name="_Hlk510610530"/>
      <w:r w:rsidR="007D151C" w:rsidRPr="006B0DEC">
        <w:rPr>
          <w:b/>
          <w:sz w:val="22"/>
          <w:szCs w:val="22"/>
        </w:rPr>
        <w:t>31.10.2019r.</w:t>
      </w:r>
      <w:bookmarkEnd w:id="2"/>
      <w:r w:rsidRPr="006B0DEC">
        <w:rPr>
          <w:sz w:val="22"/>
          <w:szCs w:val="22"/>
        </w:rPr>
        <w:t xml:space="preserve"> Szczegółowy termin montażu Wykonawca zobowiązany jest uzgodnić z Zamawiającym</w:t>
      </w:r>
      <w:r w:rsidR="00D675B3" w:rsidRPr="006B0DEC">
        <w:rPr>
          <w:sz w:val="22"/>
          <w:szCs w:val="22"/>
        </w:rPr>
        <w:t>.</w:t>
      </w:r>
    </w:p>
    <w:bookmarkEnd w:id="0"/>
    <w:p w14:paraId="4637BA7E" w14:textId="41E96A5D" w:rsidR="00EF6510" w:rsidRPr="000E078F" w:rsidRDefault="007B2AE2" w:rsidP="00BE692E">
      <w:pPr>
        <w:tabs>
          <w:tab w:val="left" w:pos="180"/>
          <w:tab w:val="left" w:pos="360"/>
          <w:tab w:val="num" w:pos="720"/>
        </w:tabs>
        <w:jc w:val="both"/>
        <w:rPr>
          <w:sz w:val="22"/>
          <w:szCs w:val="22"/>
        </w:rPr>
      </w:pPr>
      <w:r w:rsidRPr="006B0DEC">
        <w:rPr>
          <w:b/>
          <w:sz w:val="22"/>
          <w:szCs w:val="22"/>
        </w:rPr>
        <w:t xml:space="preserve">3. </w:t>
      </w:r>
      <w:r w:rsidR="00EF6510" w:rsidRPr="006B0DEC">
        <w:rPr>
          <w:sz w:val="22"/>
          <w:szCs w:val="22"/>
        </w:rPr>
        <w:tab/>
        <w:t xml:space="preserve">Wykonawca zobowiązuje się wykonać </w:t>
      </w:r>
      <w:r w:rsidR="00A82B8C" w:rsidRPr="006B0DEC">
        <w:rPr>
          <w:sz w:val="22"/>
          <w:szCs w:val="22"/>
        </w:rPr>
        <w:t>materiały</w:t>
      </w:r>
      <w:r w:rsidR="00EF6510" w:rsidRPr="006B0DEC">
        <w:rPr>
          <w:sz w:val="22"/>
          <w:szCs w:val="22"/>
        </w:rPr>
        <w:t xml:space="preserve"> promocyjne składające się na przedmiot </w:t>
      </w:r>
      <w:r w:rsidR="00EF6510" w:rsidRPr="000E078F">
        <w:rPr>
          <w:sz w:val="22"/>
          <w:szCs w:val="22"/>
        </w:rPr>
        <w:t>zamówienia zgodnie z:</w:t>
      </w:r>
      <w:r w:rsidR="00BE692E">
        <w:rPr>
          <w:sz w:val="22"/>
          <w:szCs w:val="22"/>
        </w:rPr>
        <w:t xml:space="preserve"> </w:t>
      </w:r>
      <w:r w:rsidR="00EF6510" w:rsidRPr="000E078F">
        <w:rPr>
          <w:sz w:val="22"/>
          <w:szCs w:val="22"/>
        </w:rPr>
        <w:t>Podręcznikiem wnioskodawcy i beneficjenta programów polityki spójności 2014-2020</w:t>
      </w:r>
      <w:r w:rsidR="00BE692E">
        <w:rPr>
          <w:sz w:val="22"/>
          <w:szCs w:val="22"/>
        </w:rPr>
        <w:t xml:space="preserve"> </w:t>
      </w:r>
      <w:r w:rsidR="00EF6510" w:rsidRPr="000E078F">
        <w:rPr>
          <w:sz w:val="22"/>
          <w:szCs w:val="22"/>
        </w:rPr>
        <w:t xml:space="preserve">w zakresie informacji i promocji, dostępnym na stronach internetowych: </w:t>
      </w:r>
      <w:hyperlink r:id="rId10" w:history="1">
        <w:r w:rsidR="00EF6510" w:rsidRPr="000E078F">
          <w:rPr>
            <w:rStyle w:val="Hipercze"/>
            <w:sz w:val="22"/>
            <w:szCs w:val="22"/>
          </w:rPr>
          <w:t>http://www.funduszeeuropejskie.gov.pl/strony/o-funduszach/dokumenty/podrecznik-wnioskodawcy-i-beneficjenta-programow-polityki-spojnosci-2014-2020-w-zakresie-informacji-i-promocji/</w:t>
        </w:r>
      </w:hyperlink>
      <w:r w:rsidR="00BE692E">
        <w:rPr>
          <w:sz w:val="22"/>
          <w:szCs w:val="22"/>
        </w:rPr>
        <w:t>.</w:t>
      </w:r>
    </w:p>
    <w:p w14:paraId="029BC9FA" w14:textId="77777777" w:rsidR="00EF6510" w:rsidRPr="000E078F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E078F">
        <w:rPr>
          <w:b/>
          <w:bCs/>
          <w:sz w:val="22"/>
          <w:szCs w:val="22"/>
        </w:rPr>
        <w:lastRenderedPageBreak/>
        <w:t>§ 2.</w:t>
      </w:r>
    </w:p>
    <w:p w14:paraId="2DA02841" w14:textId="01BCF708" w:rsidR="00EF6510" w:rsidRPr="006B0DEC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0DEC">
        <w:rPr>
          <w:b/>
          <w:bCs/>
          <w:sz w:val="22"/>
          <w:szCs w:val="22"/>
        </w:rPr>
        <w:t>Wynagrodzenie, sposób płatności</w:t>
      </w:r>
    </w:p>
    <w:p w14:paraId="495DAD12" w14:textId="77777777" w:rsidR="00736840" w:rsidRPr="006B0DEC" w:rsidRDefault="0073684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35E00D4" w14:textId="77777777" w:rsidR="00EF6510" w:rsidRPr="006B0DEC" w:rsidRDefault="00EF6510" w:rsidP="00EF6510">
      <w:pPr>
        <w:pStyle w:val="Normalny10"/>
        <w:widowControl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B0DEC">
        <w:rPr>
          <w:sz w:val="22"/>
          <w:szCs w:val="22"/>
        </w:rPr>
        <w:t>Za zrealizowanie przedmiotu umowy, o którym mowa w § 1, Zamawiający zapłaci Wykonawcy wynagrodzenie ryczałtowe w wysokości ……………. złotych (słownie złotych: ………………………….) brutto, w tym 23% podatek VAT w wysokości: ……………………….. złotych (słownie złotych: ………………………….).</w:t>
      </w:r>
    </w:p>
    <w:p w14:paraId="38528D79" w14:textId="2757BDA9" w:rsidR="00EF6510" w:rsidRPr="006B0DEC" w:rsidRDefault="00EF6510" w:rsidP="00EF6510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Płatności następować będą na podstawie faktur częściowych wystawianych przez Wykonawcę                       za zrealizowane i odebrane etapy zamówienia, </w:t>
      </w:r>
      <w:r w:rsidRPr="006B0DEC">
        <w:rPr>
          <w:rFonts w:eastAsia="Bookman Old Style"/>
          <w:sz w:val="22"/>
          <w:szCs w:val="22"/>
        </w:rPr>
        <w:t>z zachowaniem</w:t>
      </w:r>
      <w:r w:rsidR="004D5A4A" w:rsidRPr="006B0DEC">
        <w:rPr>
          <w:rFonts w:eastAsia="Bookman Old Style"/>
          <w:sz w:val="22"/>
          <w:szCs w:val="22"/>
        </w:rPr>
        <w:t xml:space="preserve"> </w:t>
      </w:r>
      <w:r w:rsidRPr="006B0DEC">
        <w:rPr>
          <w:bCs/>
          <w:sz w:val="22"/>
          <w:szCs w:val="22"/>
        </w:rPr>
        <w:t>terminów montażu</w:t>
      </w:r>
      <w:r w:rsidR="004D5A4A" w:rsidRPr="006B0DEC">
        <w:rPr>
          <w:bCs/>
          <w:sz w:val="22"/>
          <w:szCs w:val="22"/>
        </w:rPr>
        <w:t>/dostawy</w:t>
      </w:r>
      <w:r w:rsidRPr="006B0DEC">
        <w:rPr>
          <w:bCs/>
          <w:sz w:val="22"/>
          <w:szCs w:val="22"/>
        </w:rPr>
        <w:t xml:space="preserve"> materiałów</w:t>
      </w:r>
      <w:r w:rsidRPr="006B0DEC">
        <w:rPr>
          <w:rFonts w:eastAsia="Bookman Old Style"/>
          <w:sz w:val="22"/>
          <w:szCs w:val="22"/>
        </w:rPr>
        <w:t>, o który</w:t>
      </w:r>
      <w:r w:rsidR="004D5A4A" w:rsidRPr="006B0DEC">
        <w:rPr>
          <w:rFonts w:eastAsia="Bookman Old Style"/>
          <w:sz w:val="22"/>
          <w:szCs w:val="22"/>
        </w:rPr>
        <w:t>ch</w:t>
      </w:r>
      <w:r w:rsidRPr="006B0DEC">
        <w:rPr>
          <w:rFonts w:eastAsia="Bookman Old Style"/>
          <w:sz w:val="22"/>
          <w:szCs w:val="22"/>
        </w:rPr>
        <w:t xml:space="preserve"> mowa w </w:t>
      </w:r>
      <w:r w:rsidRPr="006B0DEC">
        <w:rPr>
          <w:bCs/>
          <w:sz w:val="22"/>
          <w:szCs w:val="22"/>
        </w:rPr>
        <w:t xml:space="preserve">§ 1 ust. 2, </w:t>
      </w:r>
      <w:r w:rsidRPr="006B0DEC">
        <w:rPr>
          <w:sz w:val="22"/>
          <w:szCs w:val="22"/>
        </w:rPr>
        <w:t>czyli:</w:t>
      </w:r>
    </w:p>
    <w:p w14:paraId="520A273C" w14:textId="502B27FD" w:rsidR="00EF6510" w:rsidRPr="006B0DEC" w:rsidRDefault="00EF6510" w:rsidP="00EF6510">
      <w:pPr>
        <w:pStyle w:val="Normalny10"/>
        <w:widowControl/>
        <w:numPr>
          <w:ilvl w:val="0"/>
          <w:numId w:val="10"/>
        </w:numPr>
        <w:autoSpaceDE w:val="0"/>
        <w:jc w:val="both"/>
        <w:rPr>
          <w:sz w:val="22"/>
          <w:szCs w:val="22"/>
        </w:rPr>
      </w:pPr>
      <w:r w:rsidRPr="006B0DEC">
        <w:rPr>
          <w:b/>
          <w:sz w:val="22"/>
          <w:szCs w:val="22"/>
        </w:rPr>
        <w:t xml:space="preserve">za wykonanie i montaż </w:t>
      </w:r>
      <w:r w:rsidR="00622A5C" w:rsidRPr="006B0DEC">
        <w:rPr>
          <w:b/>
          <w:sz w:val="22"/>
          <w:szCs w:val="22"/>
        </w:rPr>
        <w:t>2</w:t>
      </w:r>
      <w:r w:rsidRPr="006B0DEC">
        <w:rPr>
          <w:b/>
          <w:sz w:val="22"/>
          <w:szCs w:val="22"/>
        </w:rPr>
        <w:t xml:space="preserve"> sztuk tablic informacyjnych informujących o realizacji projektu  </w:t>
      </w:r>
      <w:r w:rsidRPr="006B0DEC">
        <w:rPr>
          <w:sz w:val="22"/>
          <w:szCs w:val="22"/>
        </w:rPr>
        <w:t>wynagrodzenie w wysokości ……………. złotych (słownie złotych: ………………………….) brutto, w tym 23% podatek VAT w wysokości: ……………………….. złotych (słownie złotych: ………………………….) – I etap wykonania przedmiotu umowy,</w:t>
      </w:r>
    </w:p>
    <w:p w14:paraId="2B821E12" w14:textId="5DE6FEAE" w:rsidR="00A604D7" w:rsidRPr="006B0DEC" w:rsidRDefault="00A604D7" w:rsidP="00A604D7">
      <w:pPr>
        <w:pStyle w:val="Normalny10"/>
        <w:widowControl/>
        <w:numPr>
          <w:ilvl w:val="0"/>
          <w:numId w:val="10"/>
        </w:numPr>
        <w:autoSpaceDE w:val="0"/>
        <w:jc w:val="both"/>
        <w:rPr>
          <w:sz w:val="22"/>
          <w:szCs w:val="22"/>
        </w:rPr>
      </w:pPr>
      <w:r w:rsidRPr="006B0DEC">
        <w:rPr>
          <w:b/>
          <w:sz w:val="22"/>
          <w:szCs w:val="22"/>
        </w:rPr>
        <w:t>za wykonanie i</w:t>
      </w:r>
      <w:r w:rsidR="00AF5C49" w:rsidRPr="006B0DEC">
        <w:rPr>
          <w:b/>
          <w:sz w:val="22"/>
          <w:szCs w:val="22"/>
        </w:rPr>
        <w:t xml:space="preserve"> dostawę</w:t>
      </w:r>
      <w:r w:rsidRPr="006B0DEC">
        <w:rPr>
          <w:b/>
          <w:sz w:val="22"/>
          <w:szCs w:val="22"/>
        </w:rPr>
        <w:t xml:space="preserve"> 30 sztuk plakatu</w:t>
      </w:r>
      <w:r w:rsidR="00AF5C49" w:rsidRPr="006B0DEC">
        <w:rPr>
          <w:b/>
          <w:sz w:val="22"/>
          <w:szCs w:val="22"/>
        </w:rPr>
        <w:t xml:space="preserve"> informacyjnego</w:t>
      </w:r>
      <w:r w:rsidRPr="006B0DEC">
        <w:rPr>
          <w:b/>
          <w:sz w:val="22"/>
          <w:szCs w:val="22"/>
        </w:rPr>
        <w:t xml:space="preserve"> informującego o realizacji projektu, </w:t>
      </w:r>
      <w:r w:rsidRPr="006B0DEC">
        <w:rPr>
          <w:sz w:val="22"/>
          <w:szCs w:val="22"/>
        </w:rPr>
        <w:t>wynagrodzenie w wysokości ……………. złotych (słownie złotych: ………………………….) brutto, w tym 23% podatek VAT w wysokości: ……………………….. złotych (słownie złotych: ………………………….) - I</w:t>
      </w:r>
      <w:r w:rsidR="005838FB" w:rsidRPr="006B0DEC">
        <w:rPr>
          <w:sz w:val="22"/>
          <w:szCs w:val="22"/>
        </w:rPr>
        <w:t>I</w:t>
      </w:r>
      <w:r w:rsidRPr="006B0DEC">
        <w:rPr>
          <w:sz w:val="22"/>
          <w:szCs w:val="22"/>
        </w:rPr>
        <w:t xml:space="preserve"> etap wykonania przedmiotu umowy</w:t>
      </w:r>
      <w:r w:rsidR="00024BDD" w:rsidRPr="006B0DEC">
        <w:rPr>
          <w:sz w:val="22"/>
          <w:szCs w:val="22"/>
        </w:rPr>
        <w:t>,</w:t>
      </w:r>
    </w:p>
    <w:p w14:paraId="10476CAD" w14:textId="2137A4B1" w:rsidR="00622A5C" w:rsidRPr="006B0DEC" w:rsidRDefault="00A604D7" w:rsidP="00024BDD">
      <w:pPr>
        <w:pStyle w:val="Normalny10"/>
        <w:widowControl/>
        <w:numPr>
          <w:ilvl w:val="0"/>
          <w:numId w:val="10"/>
        </w:numPr>
        <w:autoSpaceDE w:val="0"/>
        <w:jc w:val="both"/>
        <w:rPr>
          <w:sz w:val="22"/>
          <w:szCs w:val="22"/>
        </w:rPr>
      </w:pPr>
      <w:r w:rsidRPr="006B0DEC">
        <w:rPr>
          <w:b/>
          <w:sz w:val="22"/>
          <w:szCs w:val="22"/>
        </w:rPr>
        <w:t>za wykonanie i dostawę</w:t>
      </w:r>
      <w:r w:rsidR="005838FB" w:rsidRPr="006B0DEC">
        <w:rPr>
          <w:b/>
          <w:sz w:val="22"/>
          <w:szCs w:val="22"/>
        </w:rPr>
        <w:t xml:space="preserve"> </w:t>
      </w:r>
      <w:r w:rsidRPr="006B0DEC">
        <w:rPr>
          <w:b/>
          <w:sz w:val="22"/>
          <w:szCs w:val="22"/>
        </w:rPr>
        <w:t xml:space="preserve">100 sztuk naklejek </w:t>
      </w:r>
      <w:r w:rsidR="005838FB" w:rsidRPr="006B0DEC">
        <w:rPr>
          <w:b/>
          <w:sz w:val="22"/>
          <w:szCs w:val="22"/>
        </w:rPr>
        <w:t>informacyjnych</w:t>
      </w:r>
      <w:r w:rsidRPr="006B0DEC">
        <w:rPr>
          <w:b/>
          <w:sz w:val="22"/>
          <w:szCs w:val="22"/>
        </w:rPr>
        <w:t xml:space="preserve"> informujących o realizacji projektu,</w:t>
      </w:r>
      <w:r w:rsidR="00024BDD" w:rsidRPr="006B0DEC">
        <w:rPr>
          <w:b/>
          <w:sz w:val="22"/>
          <w:szCs w:val="22"/>
        </w:rPr>
        <w:t xml:space="preserve"> </w:t>
      </w:r>
      <w:r w:rsidRPr="006B0DEC">
        <w:rPr>
          <w:sz w:val="22"/>
          <w:szCs w:val="22"/>
        </w:rPr>
        <w:t>wynagrodzenie w wysokości ……………. złotych (słownie złotych: ………………………….) brutto, w tym 23% podatek VAT w wysokości: ……………………….. złotych (słownie złotych: ………………………….) - I</w:t>
      </w:r>
      <w:r w:rsidR="00D06A77" w:rsidRPr="006B0DEC">
        <w:rPr>
          <w:sz w:val="22"/>
          <w:szCs w:val="22"/>
        </w:rPr>
        <w:t>I</w:t>
      </w:r>
      <w:r w:rsidR="00024BDD" w:rsidRPr="006B0DEC">
        <w:rPr>
          <w:sz w:val="22"/>
          <w:szCs w:val="22"/>
        </w:rPr>
        <w:t>I</w:t>
      </w:r>
      <w:r w:rsidRPr="006B0DEC">
        <w:rPr>
          <w:sz w:val="22"/>
          <w:szCs w:val="22"/>
        </w:rPr>
        <w:t xml:space="preserve"> etap wykonania przedmiotu umowy,</w:t>
      </w:r>
    </w:p>
    <w:p w14:paraId="6A8FFF30" w14:textId="40AE13B0" w:rsidR="00EF6510" w:rsidRPr="006B0DEC" w:rsidRDefault="00EF6510" w:rsidP="00EF6510">
      <w:pPr>
        <w:pStyle w:val="Normalny10"/>
        <w:widowControl/>
        <w:numPr>
          <w:ilvl w:val="0"/>
          <w:numId w:val="10"/>
        </w:numPr>
        <w:autoSpaceDE w:val="0"/>
        <w:jc w:val="both"/>
        <w:rPr>
          <w:sz w:val="22"/>
          <w:szCs w:val="22"/>
        </w:rPr>
      </w:pPr>
      <w:r w:rsidRPr="006B0DEC">
        <w:rPr>
          <w:b/>
          <w:sz w:val="22"/>
          <w:szCs w:val="22"/>
        </w:rPr>
        <w:t>za wykonanie i montaż 2 sztuk tablic pamiątkowych informujących o zrealizowaniu projektu</w:t>
      </w:r>
      <w:r w:rsidR="00024BDD" w:rsidRPr="006B0DEC">
        <w:rPr>
          <w:b/>
          <w:sz w:val="22"/>
          <w:szCs w:val="22"/>
        </w:rPr>
        <w:t>,</w:t>
      </w:r>
      <w:r w:rsidRPr="006B0DEC">
        <w:rPr>
          <w:sz w:val="22"/>
          <w:szCs w:val="22"/>
        </w:rPr>
        <w:t xml:space="preserve"> wynagrodzenie w wysokości ……………. złotych (słownie złotych: ………………………….) brutto, w tym 23% podatek VAT w wysokości: ……………………….. złotych (słownie złotych: ………………………….) - I</w:t>
      </w:r>
      <w:r w:rsidR="00024BDD" w:rsidRPr="006B0DEC">
        <w:rPr>
          <w:sz w:val="22"/>
          <w:szCs w:val="22"/>
        </w:rPr>
        <w:t>V</w:t>
      </w:r>
      <w:r w:rsidRPr="006B0DEC">
        <w:rPr>
          <w:sz w:val="22"/>
          <w:szCs w:val="22"/>
        </w:rPr>
        <w:t xml:space="preserve"> etap wykonania przedmiotu umowy</w:t>
      </w:r>
      <w:r w:rsidR="006A2361" w:rsidRPr="006B0DEC">
        <w:rPr>
          <w:sz w:val="22"/>
          <w:szCs w:val="22"/>
        </w:rPr>
        <w:t>.</w:t>
      </w:r>
    </w:p>
    <w:p w14:paraId="25AF3775" w14:textId="77777777" w:rsidR="00EF6510" w:rsidRPr="006B0DEC" w:rsidRDefault="00EF6510" w:rsidP="00EF6510">
      <w:pPr>
        <w:pStyle w:val="Normalny1"/>
        <w:numPr>
          <w:ilvl w:val="0"/>
          <w:numId w:val="2"/>
        </w:numPr>
        <w:autoSpaceDE w:val="0"/>
        <w:jc w:val="both"/>
        <w:rPr>
          <w:rFonts w:eastAsia="Bookman Old Style"/>
          <w:sz w:val="22"/>
          <w:szCs w:val="22"/>
        </w:rPr>
      </w:pPr>
      <w:r w:rsidRPr="006B0DEC">
        <w:rPr>
          <w:rFonts w:eastAsia="Bookman Old Style"/>
          <w:sz w:val="22"/>
          <w:szCs w:val="22"/>
        </w:rPr>
        <w:t xml:space="preserve">Wynagrodzenie, o którym mowa w § 2 ust. 1 i 2 jest wynagrodzeniem ryczałtowym i obejmuje wszystkie obowiązki Wykonawcy oraz czynności niezbędne do zrealizowania zamówienia, </w:t>
      </w:r>
      <w:r w:rsidRPr="006B0DEC">
        <w:rPr>
          <w:rFonts w:eastAsia="Bookman Old Style"/>
          <w:sz w:val="22"/>
          <w:szCs w:val="22"/>
        </w:rPr>
        <w:br/>
        <w:t xml:space="preserve">a także zawiera wszystkie koszty Wykonawcy, związane z prawidłową realizacją przedmiotu umowy oraz obejmuje ryzyko Wykonawcy z tytułu prawidłowego ich oszacowania i innych czynników mogących mieć wpływ na prawidłowe oszacowanie wartości zamówienia. Przedmiotowe wynagrodzenie zawiera również wynagrodzenie z tytułu </w:t>
      </w:r>
      <w:r w:rsidRPr="006B0DEC">
        <w:rPr>
          <w:sz w:val="22"/>
          <w:szCs w:val="22"/>
        </w:rPr>
        <w:t xml:space="preserve">przeniesienia na rzecz Zamawiającego </w:t>
      </w:r>
      <w:r w:rsidRPr="006B0DEC">
        <w:rPr>
          <w:rStyle w:val="Uwydatnienie"/>
          <w:i w:val="0"/>
          <w:sz w:val="22"/>
          <w:szCs w:val="22"/>
        </w:rPr>
        <w:t>autorskich praw</w:t>
      </w:r>
      <w:r w:rsidRPr="006B0DEC">
        <w:rPr>
          <w:sz w:val="22"/>
          <w:szCs w:val="22"/>
        </w:rPr>
        <w:t xml:space="preserve"> majątkowych </w:t>
      </w:r>
      <w:r w:rsidRPr="006B0DEC">
        <w:rPr>
          <w:rFonts w:eastAsia="Bookman Old Style"/>
          <w:sz w:val="22"/>
          <w:szCs w:val="22"/>
        </w:rPr>
        <w:t>i zależnych do przedmiotu umowy.</w:t>
      </w:r>
    </w:p>
    <w:p w14:paraId="4DEF57CC" w14:textId="77777777" w:rsidR="00EF6510" w:rsidRPr="006B0DEC" w:rsidRDefault="00EF6510" w:rsidP="00EF6510">
      <w:pPr>
        <w:pStyle w:val="Normalny10"/>
        <w:widowControl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B0DEC">
        <w:rPr>
          <w:sz w:val="22"/>
          <w:szCs w:val="22"/>
        </w:rPr>
        <w:t>Płatność za realizację przedmiotu zamówienia nastąpi w terminie nie dłuższym niż 30 dni od daty doręczenia Zamawiającemu faktury, prawidłowo wystawionej przez Wykonawcę.</w:t>
      </w:r>
    </w:p>
    <w:p w14:paraId="72081435" w14:textId="77777777" w:rsidR="00EF6510" w:rsidRPr="006B0DEC" w:rsidRDefault="00EF6510" w:rsidP="00EF6510">
      <w:pPr>
        <w:pStyle w:val="Normalny10"/>
        <w:widowControl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B0DEC">
        <w:rPr>
          <w:rFonts w:eastAsia="Bookman Old Style"/>
          <w:sz w:val="22"/>
          <w:szCs w:val="22"/>
        </w:rPr>
        <w:t xml:space="preserve">Podstawę do wystawienia faktury będzie stanowić podpisany przez strony protokół odbioru poszczególnego etapu wykonania przedmiotu umowy, potwierdzający prawidłową i zgodną </w:t>
      </w:r>
      <w:r w:rsidRPr="006B0DEC">
        <w:rPr>
          <w:rFonts w:eastAsia="Bookman Old Style"/>
          <w:sz w:val="22"/>
          <w:szCs w:val="22"/>
        </w:rPr>
        <w:br/>
        <w:t xml:space="preserve">z wymaganiami Zamawiającego realizację zamówienia. </w:t>
      </w:r>
      <w:r w:rsidRPr="006B0DEC">
        <w:rPr>
          <w:sz w:val="22"/>
          <w:szCs w:val="22"/>
        </w:rPr>
        <w:t xml:space="preserve">Odbiór nastąpi w obecności przedstawiciela Wykonawcy oraz zostanie potwierdzony przez Zamawiającego, tj. osobę do tej czynności upoważnioną, na protokole odbioru sporządzonym przez Zamawiającego. Odbiór przedmiotu umowy następuje w przypadku stwierdzenia </w:t>
      </w:r>
      <w:r w:rsidRPr="006B0DEC">
        <w:rPr>
          <w:rFonts w:eastAsia="Bookman Old Style"/>
          <w:sz w:val="22"/>
          <w:szCs w:val="22"/>
        </w:rPr>
        <w:t>prawidłowej i zgodnej z wymaganiami Zamawiającego realizacji zamówienia.</w:t>
      </w:r>
      <w:r w:rsidRPr="006B0DEC">
        <w:rPr>
          <w:sz w:val="22"/>
          <w:szCs w:val="22"/>
        </w:rPr>
        <w:t xml:space="preserve"> </w:t>
      </w:r>
    </w:p>
    <w:p w14:paraId="3AFC330F" w14:textId="77777777" w:rsidR="00EF6510" w:rsidRPr="006B0DEC" w:rsidRDefault="00EF6510" w:rsidP="00EF6510">
      <w:pPr>
        <w:pStyle w:val="Normalny1"/>
        <w:numPr>
          <w:ilvl w:val="0"/>
          <w:numId w:val="2"/>
        </w:numPr>
        <w:autoSpaceDE w:val="0"/>
        <w:jc w:val="both"/>
        <w:rPr>
          <w:rFonts w:eastAsia="Bookman Old Style"/>
          <w:sz w:val="22"/>
          <w:szCs w:val="22"/>
        </w:rPr>
      </w:pPr>
      <w:r w:rsidRPr="006B0DEC">
        <w:rPr>
          <w:rFonts w:eastAsia="Bookman Old Style"/>
          <w:sz w:val="22"/>
          <w:szCs w:val="22"/>
        </w:rPr>
        <w:t xml:space="preserve">Zamawiający dokona odbioru poszczególnych etapów wykonania przedmiotu umowy, w terminie 5 dni od dnia pisemnego zgłoszenia przez Wykonawcę zakończenia prac, składających się na dany etap przedmiotu zamówienia. </w:t>
      </w:r>
    </w:p>
    <w:p w14:paraId="783F9F63" w14:textId="3FEF8C51" w:rsidR="00EF6510" w:rsidRPr="006B0DEC" w:rsidRDefault="00EF6510" w:rsidP="00EF6510">
      <w:pPr>
        <w:pStyle w:val="Normalny10"/>
        <w:widowControl/>
        <w:numPr>
          <w:ilvl w:val="0"/>
          <w:numId w:val="2"/>
        </w:numPr>
        <w:autoSpaceDE w:val="0"/>
        <w:jc w:val="both"/>
        <w:rPr>
          <w:b/>
          <w:sz w:val="22"/>
          <w:szCs w:val="22"/>
        </w:rPr>
      </w:pPr>
      <w:r w:rsidRPr="006B0DEC">
        <w:rPr>
          <w:sz w:val="22"/>
          <w:szCs w:val="22"/>
        </w:rPr>
        <w:t>Należność zostanie uregulowana na konto Wykonawcy</w:t>
      </w:r>
      <w:r w:rsidR="00440360" w:rsidRPr="006B0DEC">
        <w:rPr>
          <w:sz w:val="22"/>
          <w:szCs w:val="22"/>
        </w:rPr>
        <w:t xml:space="preserve"> wskazane na doręczonej fakturze.</w:t>
      </w:r>
    </w:p>
    <w:p w14:paraId="3BD28A1B" w14:textId="77777777" w:rsidR="00EF6510" w:rsidRPr="006B0DEC" w:rsidRDefault="00EF6510" w:rsidP="00EF6510">
      <w:pPr>
        <w:pStyle w:val="Normalny10"/>
        <w:widowControl/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6B0DEC">
        <w:rPr>
          <w:sz w:val="22"/>
          <w:szCs w:val="22"/>
        </w:rPr>
        <w:t>Dniem płatności jest dzień wydania przez Zamawiającego polecenia zapłaty do banku, w którym prowadzony jest rachunek Zamawiającego.</w:t>
      </w:r>
    </w:p>
    <w:p w14:paraId="17091271" w14:textId="77777777" w:rsidR="00EF6510" w:rsidRPr="006B0DEC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2152A5A" w14:textId="77777777" w:rsidR="00EF6510" w:rsidRPr="006B0DEC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0DEC">
        <w:rPr>
          <w:b/>
          <w:bCs/>
          <w:sz w:val="22"/>
          <w:szCs w:val="22"/>
        </w:rPr>
        <w:t>§ 3.</w:t>
      </w:r>
    </w:p>
    <w:p w14:paraId="1106AC78" w14:textId="77777777" w:rsidR="00EF6510" w:rsidRPr="006B0DEC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0DEC">
        <w:rPr>
          <w:b/>
          <w:bCs/>
          <w:sz w:val="22"/>
          <w:szCs w:val="22"/>
        </w:rPr>
        <w:t>Warunki realizacji umowy</w:t>
      </w:r>
    </w:p>
    <w:p w14:paraId="48132F0A" w14:textId="77777777" w:rsidR="00EF6510" w:rsidRPr="000E078F" w:rsidRDefault="00EF6510" w:rsidP="00EF651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3007C5C" w14:textId="77777777" w:rsidR="00EF6510" w:rsidRPr="000E078F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0E078F">
        <w:rPr>
          <w:noProof/>
          <w:sz w:val="22"/>
          <w:szCs w:val="22"/>
        </w:rPr>
        <w:t>Wykonawca oświadcza, że przedmiot umowy wykona zgodnie z wymogami Zamawiającego, obowiązującymi przepisami i normami oraz zasadami wiedzy technicznej i sztuki budowlanej.</w:t>
      </w:r>
    </w:p>
    <w:p w14:paraId="64AF9436" w14:textId="77777777" w:rsidR="00EF6510" w:rsidRPr="006B0DEC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6B0DEC">
        <w:rPr>
          <w:noProof/>
          <w:sz w:val="22"/>
          <w:szCs w:val="22"/>
        </w:rPr>
        <w:lastRenderedPageBreak/>
        <w:t>Wykonawca zobowiązuje się do wykonania przedmiotu zamówienia z należytą starannością, wymaganą przy pracach tego rodzaju.</w:t>
      </w:r>
    </w:p>
    <w:p w14:paraId="3ED5BDB3" w14:textId="4409B7AF" w:rsidR="00EF6510" w:rsidRPr="006B0DEC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6B0DEC">
        <w:rPr>
          <w:noProof/>
          <w:sz w:val="22"/>
          <w:szCs w:val="22"/>
        </w:rPr>
        <w:t>Strony uzgadniają, że przed wykonaniem materiałów, o których mowa w § 1 ust. 2, Wykonawca przedstawi</w:t>
      </w:r>
      <w:r w:rsidR="00885DA8" w:rsidRPr="006B0DEC">
        <w:rPr>
          <w:noProof/>
          <w:sz w:val="22"/>
          <w:szCs w:val="22"/>
        </w:rPr>
        <w:t xml:space="preserve"> </w:t>
      </w:r>
      <w:r w:rsidRPr="006B0DEC">
        <w:rPr>
          <w:noProof/>
          <w:sz w:val="22"/>
          <w:szCs w:val="22"/>
        </w:rPr>
        <w:t>Zamawiającemu</w:t>
      </w:r>
      <w:r w:rsidR="00FB461A" w:rsidRPr="006B0DEC">
        <w:rPr>
          <w:noProof/>
          <w:sz w:val="22"/>
          <w:szCs w:val="22"/>
        </w:rPr>
        <w:t xml:space="preserve"> (drogą e-mailową) </w:t>
      </w:r>
      <w:r w:rsidRPr="006B0DEC">
        <w:rPr>
          <w:noProof/>
          <w:sz w:val="22"/>
          <w:szCs w:val="22"/>
        </w:rPr>
        <w:t>projekt graficzny tych materiałów do akceptacji</w:t>
      </w:r>
      <w:r w:rsidR="00630194" w:rsidRPr="006B0DEC">
        <w:rPr>
          <w:noProof/>
          <w:sz w:val="22"/>
          <w:szCs w:val="22"/>
        </w:rPr>
        <w:t xml:space="preserve"> </w:t>
      </w:r>
      <w:r w:rsidRPr="006B0DEC">
        <w:rPr>
          <w:noProof/>
          <w:sz w:val="22"/>
          <w:szCs w:val="22"/>
        </w:rPr>
        <w:t xml:space="preserve">w terminie </w:t>
      </w:r>
      <w:r w:rsidR="00885DA8" w:rsidRPr="006B0DEC">
        <w:rPr>
          <w:noProof/>
          <w:sz w:val="22"/>
          <w:szCs w:val="22"/>
        </w:rPr>
        <w:t>3</w:t>
      </w:r>
      <w:r w:rsidRPr="006B0DEC">
        <w:rPr>
          <w:noProof/>
          <w:sz w:val="22"/>
          <w:szCs w:val="22"/>
        </w:rPr>
        <w:t xml:space="preserve"> dni od dnia podpisania umowy. </w:t>
      </w:r>
    </w:p>
    <w:p w14:paraId="28DB4CF4" w14:textId="27C691FE" w:rsidR="00EF6510" w:rsidRPr="006B0DEC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6B0DEC">
        <w:rPr>
          <w:noProof/>
          <w:sz w:val="22"/>
          <w:szCs w:val="22"/>
        </w:rPr>
        <w:t xml:space="preserve">Akceptacja projektu graficznego lub jego odrzucenie przez Zamawiającego nastąpi </w:t>
      </w:r>
      <w:r w:rsidR="00885DA8" w:rsidRPr="006B0DEC">
        <w:rPr>
          <w:noProof/>
          <w:sz w:val="22"/>
          <w:szCs w:val="22"/>
        </w:rPr>
        <w:t xml:space="preserve">drogą </w:t>
      </w:r>
      <w:r w:rsidR="00FB461A" w:rsidRPr="006B0DEC">
        <w:rPr>
          <w:noProof/>
          <w:sz w:val="22"/>
          <w:szCs w:val="22"/>
        </w:rPr>
        <w:br/>
      </w:r>
      <w:r w:rsidR="00885DA8" w:rsidRPr="006B0DEC">
        <w:rPr>
          <w:noProof/>
          <w:sz w:val="22"/>
          <w:szCs w:val="22"/>
        </w:rPr>
        <w:t xml:space="preserve">e-mailową </w:t>
      </w:r>
      <w:r w:rsidRPr="006B0DEC">
        <w:rPr>
          <w:noProof/>
          <w:sz w:val="22"/>
          <w:szCs w:val="22"/>
        </w:rPr>
        <w:t xml:space="preserve">w terminie </w:t>
      </w:r>
      <w:r w:rsidR="00885DA8" w:rsidRPr="006B0DEC">
        <w:rPr>
          <w:noProof/>
          <w:sz w:val="22"/>
          <w:szCs w:val="22"/>
        </w:rPr>
        <w:t>1</w:t>
      </w:r>
      <w:r w:rsidRPr="006B0DEC">
        <w:rPr>
          <w:noProof/>
          <w:sz w:val="22"/>
          <w:szCs w:val="22"/>
        </w:rPr>
        <w:t xml:space="preserve"> dni</w:t>
      </w:r>
      <w:r w:rsidR="00885DA8" w:rsidRPr="006B0DEC">
        <w:rPr>
          <w:noProof/>
          <w:sz w:val="22"/>
          <w:szCs w:val="22"/>
        </w:rPr>
        <w:t>a roboczego</w:t>
      </w:r>
      <w:r w:rsidRPr="006B0DEC">
        <w:rPr>
          <w:noProof/>
          <w:sz w:val="22"/>
          <w:szCs w:val="22"/>
        </w:rPr>
        <w:t>, licząc od dnia otrzymania propozycji projektu od Wykonawcy</w:t>
      </w:r>
      <w:r w:rsidR="00FB461A" w:rsidRPr="006B0DEC">
        <w:rPr>
          <w:noProof/>
          <w:sz w:val="22"/>
          <w:szCs w:val="22"/>
        </w:rPr>
        <w:t xml:space="preserve"> (</w:t>
      </w:r>
      <w:r w:rsidR="00FB461A" w:rsidRPr="006B0DEC">
        <w:rPr>
          <w:sz w:val="22"/>
          <w:szCs w:val="22"/>
        </w:rPr>
        <w:t>na gruncie niniejszej umowy poprzez dni robocze rozumie się dni od poniedziałku do piątku z wyjątkiem dni ustawowo wolnych od pracy).</w:t>
      </w:r>
      <w:r w:rsidR="00FB461A" w:rsidRPr="006B0DEC">
        <w:rPr>
          <w:noProof/>
          <w:sz w:val="22"/>
          <w:szCs w:val="22"/>
        </w:rPr>
        <w:t xml:space="preserve"> </w:t>
      </w:r>
      <w:r w:rsidRPr="006B0DEC">
        <w:rPr>
          <w:noProof/>
          <w:sz w:val="22"/>
          <w:szCs w:val="22"/>
        </w:rPr>
        <w:t xml:space="preserve">W przypadku odrzucenia przez Zamawiającego przedstawionej propozycji projektu graficznego - Wykonawca zobowiązany jest dokonać odpowiednie zmiany w projekcie i przedstawić go ponownie do akceptacji Zamawiającego w terminie </w:t>
      </w:r>
      <w:r w:rsidR="002902F1" w:rsidRPr="006B0DEC">
        <w:rPr>
          <w:noProof/>
          <w:sz w:val="22"/>
          <w:szCs w:val="22"/>
        </w:rPr>
        <w:t>1</w:t>
      </w:r>
      <w:r w:rsidRPr="006B0DEC">
        <w:rPr>
          <w:noProof/>
          <w:sz w:val="22"/>
          <w:szCs w:val="22"/>
        </w:rPr>
        <w:t xml:space="preserve"> dni</w:t>
      </w:r>
      <w:r w:rsidR="002902F1" w:rsidRPr="006B0DEC">
        <w:rPr>
          <w:noProof/>
          <w:sz w:val="22"/>
          <w:szCs w:val="22"/>
        </w:rPr>
        <w:t>a roboczego</w:t>
      </w:r>
      <w:r w:rsidRPr="006B0DEC">
        <w:rPr>
          <w:noProof/>
          <w:sz w:val="22"/>
          <w:szCs w:val="22"/>
        </w:rPr>
        <w:t>, licząc od dnia odrzucenia propozycji projektu przez Zamawiającego.</w:t>
      </w:r>
    </w:p>
    <w:p w14:paraId="34B8019C" w14:textId="30864B53" w:rsidR="00E77504" w:rsidRPr="006B0DEC" w:rsidRDefault="00E77504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6B0DEC">
        <w:rPr>
          <w:noProof/>
          <w:sz w:val="22"/>
          <w:szCs w:val="22"/>
        </w:rPr>
        <w:t>W odniesieniu do materiałów, określonych w § 1 ust. 2 pkt 2.4. Wykonawca może przystąpić do wykonania wyżej wymienionych materiałów najwcześniej na miesiąc przed upływem ostatecznego terminu zakończenia prac. Zgodnie z postanowieniami § 1 ust. 2</w:t>
      </w:r>
      <w:r w:rsidR="00B6270D" w:rsidRPr="006B0DEC">
        <w:rPr>
          <w:noProof/>
          <w:sz w:val="22"/>
          <w:szCs w:val="22"/>
        </w:rPr>
        <w:t xml:space="preserve"> pkt 2.4. </w:t>
      </w:r>
      <w:r w:rsidRPr="006B0DEC">
        <w:rPr>
          <w:noProof/>
          <w:sz w:val="22"/>
          <w:szCs w:val="22"/>
        </w:rPr>
        <w:t xml:space="preserve">ostateczny termin zakończenia prac IV etapu </w:t>
      </w:r>
      <w:r w:rsidRPr="006B0DEC">
        <w:rPr>
          <w:sz w:val="22"/>
          <w:szCs w:val="22"/>
        </w:rPr>
        <w:t>wykonania przedmiotu umowy to: 31.10.2019r.</w:t>
      </w:r>
    </w:p>
    <w:p w14:paraId="58FF28B3" w14:textId="6B4D052A" w:rsidR="00EF6510" w:rsidRPr="006B0DEC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6B0DEC">
        <w:rPr>
          <w:noProof/>
          <w:sz w:val="22"/>
          <w:szCs w:val="22"/>
        </w:rPr>
        <w:t>Strony postanawiają, że</w:t>
      </w:r>
      <w:r w:rsidR="00B6270D" w:rsidRPr="006B0DEC">
        <w:rPr>
          <w:noProof/>
          <w:sz w:val="22"/>
          <w:szCs w:val="22"/>
        </w:rPr>
        <w:t xml:space="preserve"> w odniesieniu do materiałów, określonych w § 1 ust. 2 pkt 2.4.</w:t>
      </w:r>
      <w:r w:rsidR="00CC6B3D" w:rsidRPr="006B0DEC">
        <w:rPr>
          <w:noProof/>
          <w:sz w:val="22"/>
          <w:szCs w:val="22"/>
        </w:rPr>
        <w:t>,</w:t>
      </w:r>
      <w:r w:rsidRPr="006B0DEC">
        <w:rPr>
          <w:noProof/>
          <w:sz w:val="22"/>
          <w:szCs w:val="22"/>
        </w:rPr>
        <w:t xml:space="preserve"> Zamawiający może dokonywać aktualizacji danych </w:t>
      </w:r>
      <w:r w:rsidRPr="006B0DEC">
        <w:rPr>
          <w:sz w:val="22"/>
          <w:szCs w:val="22"/>
        </w:rPr>
        <w:t xml:space="preserve">dotyczących przedmiotu niniejszego zamówienia (np. zmiany liczb i nazw oraz wielkości środków związanych z realizacją zadań wykonywanych w ramach projektu, o którym mowa w § </w:t>
      </w:r>
      <w:r w:rsidR="00C8024B" w:rsidRPr="006B0DEC">
        <w:rPr>
          <w:sz w:val="22"/>
          <w:szCs w:val="22"/>
        </w:rPr>
        <w:t>1</w:t>
      </w:r>
      <w:r w:rsidRPr="006B0DEC">
        <w:rPr>
          <w:sz w:val="22"/>
          <w:szCs w:val="22"/>
        </w:rPr>
        <w:t xml:space="preserve"> ust. </w:t>
      </w:r>
      <w:r w:rsidR="00B6270D" w:rsidRPr="006B0DEC">
        <w:rPr>
          <w:sz w:val="22"/>
          <w:szCs w:val="22"/>
        </w:rPr>
        <w:t>1</w:t>
      </w:r>
      <w:r w:rsidRPr="006B0DEC">
        <w:rPr>
          <w:sz w:val="22"/>
          <w:szCs w:val="22"/>
        </w:rPr>
        <w:t>) także po dokonaniu akceptacji przedstawionych</w:t>
      </w:r>
      <w:r w:rsidRPr="006B0DEC">
        <w:rPr>
          <w:noProof/>
          <w:sz w:val="22"/>
          <w:szCs w:val="22"/>
        </w:rPr>
        <w:t xml:space="preserve"> projektów graficznych </w:t>
      </w:r>
      <w:r w:rsidR="00CC6B3D" w:rsidRPr="006B0DEC">
        <w:rPr>
          <w:noProof/>
          <w:sz w:val="22"/>
          <w:szCs w:val="22"/>
        </w:rPr>
        <w:t xml:space="preserve">tych </w:t>
      </w:r>
      <w:r w:rsidRPr="006B0DEC">
        <w:rPr>
          <w:noProof/>
          <w:sz w:val="22"/>
          <w:szCs w:val="22"/>
        </w:rPr>
        <w:t>materiałów</w:t>
      </w:r>
      <w:r w:rsidR="00A04978" w:rsidRPr="006B0DEC">
        <w:rPr>
          <w:noProof/>
          <w:sz w:val="22"/>
          <w:szCs w:val="22"/>
        </w:rPr>
        <w:t xml:space="preserve">. </w:t>
      </w:r>
      <w:r w:rsidRPr="006B0DEC">
        <w:rPr>
          <w:sz w:val="22"/>
          <w:szCs w:val="22"/>
        </w:rPr>
        <w:t>O powyższej aktualizacji danych Zamawiający poinformuje</w:t>
      </w:r>
      <w:r w:rsidR="005B11EB" w:rsidRPr="006B0DEC">
        <w:rPr>
          <w:sz w:val="22"/>
          <w:szCs w:val="22"/>
        </w:rPr>
        <w:t xml:space="preserve"> </w:t>
      </w:r>
      <w:r w:rsidRPr="006B0DEC">
        <w:rPr>
          <w:sz w:val="22"/>
          <w:szCs w:val="22"/>
        </w:rPr>
        <w:t>Wykonawcę</w:t>
      </w:r>
      <w:r w:rsidR="005B11EB" w:rsidRPr="006B0DEC">
        <w:rPr>
          <w:sz w:val="22"/>
          <w:szCs w:val="22"/>
        </w:rPr>
        <w:t xml:space="preserve"> drogą e-mailową najpóźniej 5 dni przed pierwszym dniem, w którym zgodnie z postanowieniami § 3 ust. 5 Wykonawca może przystąpić do wykonania materiałów określonych w </w:t>
      </w:r>
      <w:r w:rsidR="005B11EB" w:rsidRPr="006B0DEC">
        <w:rPr>
          <w:noProof/>
          <w:sz w:val="22"/>
          <w:szCs w:val="22"/>
        </w:rPr>
        <w:t>§ 1 ust. 2 pkt 2.4.</w:t>
      </w:r>
    </w:p>
    <w:p w14:paraId="4FC94D71" w14:textId="77777777" w:rsidR="00EF6510" w:rsidRPr="000E078F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6B0DEC">
        <w:rPr>
          <w:sz w:val="22"/>
          <w:szCs w:val="22"/>
        </w:rPr>
        <w:t xml:space="preserve">Wszelkie dokumenty i informacje otrzymane przez Wykonawcę, w związku z wykonywaniem przedmiotu zamówienia, nie będą (z wyjątkiem przypadków, gdy będzie to konieczne dla </w:t>
      </w:r>
      <w:r w:rsidRPr="000E078F">
        <w:rPr>
          <w:sz w:val="22"/>
          <w:szCs w:val="22"/>
        </w:rPr>
        <w:t>wykonania postanowień niniejszej umowy), publikowane lub ujawniane przez Wykonawcę bez uzyskania uprzedniej zgody Zamawiającego wyrażonej w formie pisemnej pod rygorem nieważności. Niniejsze zobowiązanie nie jest ograniczone w czasie i będzie nadal wiążące po zakończeniu obowiązywania niniejszej umowy.</w:t>
      </w:r>
    </w:p>
    <w:p w14:paraId="78ACCFE6" w14:textId="77777777" w:rsidR="00EF6510" w:rsidRPr="000E078F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0E078F">
        <w:rPr>
          <w:sz w:val="22"/>
          <w:szCs w:val="22"/>
        </w:rPr>
        <w:t>Wykonawca mając na względzie charakter projektu, o którym mowa w § 1 ust. 1 oraz przedmiot zamówienia, zobowiązuje się do aktywnej współpracy z Zamawiającym, o ile zaistnieje taka konieczność w zakresie objętym przedmiotem zamówienia oraz do uwzględniania zaleceń, wytycznych Instytucji Zarządzającej/Instytucji Pośredniczącej dotyczących przygotowywanych przez Wykonawcę materiałów, określonych w § 1 ust. 2.</w:t>
      </w:r>
    </w:p>
    <w:p w14:paraId="18B0A152" w14:textId="77777777" w:rsidR="00EF6510" w:rsidRPr="000E078F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0E078F">
        <w:rPr>
          <w:noProof/>
          <w:sz w:val="22"/>
          <w:szCs w:val="22"/>
        </w:rPr>
        <w:t xml:space="preserve">Zapewnienie przestrzegania warunków BHP oraz wykonanie zabezpieczeń w rejonie prowadzonych prac montażowych należy do obowiązków Wykonawcy. </w:t>
      </w:r>
    </w:p>
    <w:p w14:paraId="4B297685" w14:textId="77777777" w:rsidR="00EF6510" w:rsidRPr="000E078F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0E078F">
        <w:rPr>
          <w:noProof/>
          <w:sz w:val="22"/>
          <w:szCs w:val="22"/>
        </w:rPr>
        <w:t xml:space="preserve">Wykonawca odpowiada za wszelkie szkody wyrządzone osobom trzecim w związku </w:t>
      </w:r>
      <w:r w:rsidRPr="000E078F">
        <w:rPr>
          <w:noProof/>
          <w:sz w:val="22"/>
          <w:szCs w:val="22"/>
        </w:rPr>
        <w:br/>
        <w:t xml:space="preserve">z wykonaniem przedmiotu umowy. W przypadku uszkodzenia lub zniszczenia istniejących urządzeń lub uzbrojenia terenu w toku realizacji przedmiotu umowy, Wykonawca zobowiązany jest do ich naprawienia i doprowadzenia do stanu poprzedniego na swój koszt. </w:t>
      </w:r>
    </w:p>
    <w:p w14:paraId="10B49AD8" w14:textId="020C549C" w:rsidR="00EF6510" w:rsidRPr="006B0DEC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0E078F">
        <w:rPr>
          <w:noProof/>
          <w:sz w:val="22"/>
          <w:szCs w:val="22"/>
        </w:rPr>
        <w:t>Wykonawca zobowiązuje się po zakończeniu montażu materiałów, o których mowa w § 1 ust. 2</w:t>
      </w:r>
      <w:r w:rsidR="0077703C">
        <w:rPr>
          <w:noProof/>
          <w:sz w:val="22"/>
          <w:szCs w:val="22"/>
        </w:rPr>
        <w:t xml:space="preserve"> pkt </w:t>
      </w:r>
      <w:r w:rsidR="0077703C" w:rsidRPr="006B0DEC">
        <w:rPr>
          <w:noProof/>
          <w:sz w:val="22"/>
          <w:szCs w:val="22"/>
        </w:rPr>
        <w:t>2.1 oraz pkt 2.4</w:t>
      </w:r>
      <w:r w:rsidRPr="006B0DEC">
        <w:rPr>
          <w:noProof/>
          <w:sz w:val="22"/>
          <w:szCs w:val="22"/>
        </w:rPr>
        <w:t xml:space="preserve"> do uporządkowania terenu w miejscu ich montażu. </w:t>
      </w:r>
    </w:p>
    <w:p w14:paraId="7BA511BA" w14:textId="2F5FF737" w:rsidR="00EF6510" w:rsidRPr="006B0DEC" w:rsidRDefault="00EF6510" w:rsidP="00EF651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noProof/>
          <w:sz w:val="22"/>
          <w:szCs w:val="22"/>
        </w:rPr>
      </w:pPr>
      <w:r w:rsidRPr="006B0DEC">
        <w:rPr>
          <w:noProof/>
          <w:sz w:val="22"/>
          <w:szCs w:val="22"/>
        </w:rPr>
        <w:t>W ramach wynagrodzenia brutto, określonego w</w:t>
      </w:r>
      <w:r w:rsidRPr="006B0DEC">
        <w:rPr>
          <w:rFonts w:eastAsia="Bookman Old Style"/>
          <w:sz w:val="22"/>
          <w:szCs w:val="22"/>
        </w:rPr>
        <w:t xml:space="preserve"> § 2 ust. 1 i 2</w:t>
      </w:r>
      <w:r w:rsidRPr="006B0DEC">
        <w:rPr>
          <w:noProof/>
          <w:sz w:val="22"/>
          <w:szCs w:val="22"/>
        </w:rPr>
        <w:t xml:space="preserve"> - Wykonawca z chwilą</w:t>
      </w:r>
      <w:r w:rsidR="0080172E" w:rsidRPr="006B0DEC">
        <w:rPr>
          <w:noProof/>
          <w:sz w:val="22"/>
          <w:szCs w:val="22"/>
        </w:rPr>
        <w:t xml:space="preserve"> protokolornego </w:t>
      </w:r>
      <w:r w:rsidR="000F5E64" w:rsidRPr="006B0DEC">
        <w:rPr>
          <w:noProof/>
          <w:sz w:val="22"/>
          <w:szCs w:val="22"/>
        </w:rPr>
        <w:t xml:space="preserve">odbioru poszczególnego etapu wykonania przedmiotu umowy </w:t>
      </w:r>
      <w:r w:rsidRPr="006B0DEC">
        <w:rPr>
          <w:noProof/>
          <w:sz w:val="22"/>
          <w:szCs w:val="22"/>
        </w:rPr>
        <w:t>przenosi, a Zamawiający nabywa całość autorskich praw majątkowych do utworów powstałych w związku z realizacją danego etapu wykonania przedmiotu umowy</w:t>
      </w:r>
      <w:r w:rsidR="000F5E64" w:rsidRPr="006B0DEC">
        <w:rPr>
          <w:noProof/>
          <w:sz w:val="22"/>
          <w:szCs w:val="22"/>
        </w:rPr>
        <w:t xml:space="preserve"> (objętych danym protokołem odbioru)</w:t>
      </w:r>
      <w:r w:rsidRPr="006B0DEC">
        <w:rPr>
          <w:noProof/>
          <w:sz w:val="22"/>
          <w:szCs w:val="22"/>
        </w:rPr>
        <w:t xml:space="preserve"> Przeniesienie autorskich praw majątkowych </w:t>
      </w:r>
      <w:r w:rsidRPr="006B0DEC">
        <w:rPr>
          <w:sz w:val="22"/>
          <w:szCs w:val="22"/>
        </w:rPr>
        <w:t>nie jest ograniczone terytorialnie ani czasowo i</w:t>
      </w:r>
      <w:r w:rsidRPr="006B0DEC">
        <w:rPr>
          <w:noProof/>
          <w:sz w:val="22"/>
          <w:szCs w:val="22"/>
        </w:rPr>
        <w:t xml:space="preserve"> obejmuje następujące pola eksploatacji:</w:t>
      </w:r>
    </w:p>
    <w:p w14:paraId="06A614CB" w14:textId="2DFD62F4" w:rsidR="00EF6510" w:rsidRPr="006B0DEC" w:rsidRDefault="00EF6510" w:rsidP="00EF6510">
      <w:pPr>
        <w:ind w:left="426"/>
        <w:jc w:val="both"/>
        <w:rPr>
          <w:sz w:val="22"/>
          <w:szCs w:val="22"/>
        </w:rPr>
      </w:pPr>
      <w:r w:rsidRPr="006B0DEC">
        <w:rPr>
          <w:noProof/>
          <w:sz w:val="22"/>
          <w:szCs w:val="22"/>
        </w:rPr>
        <w:t xml:space="preserve">a) w zakresie używania utworu lub jego części oraz </w:t>
      </w:r>
      <w:r w:rsidRPr="006B0DEC">
        <w:rPr>
          <w:sz w:val="22"/>
          <w:szCs w:val="22"/>
        </w:rPr>
        <w:t>dokonywania wszelkich zmian, modyfikacji, adaptacji utworu lub jego części</w:t>
      </w:r>
      <w:r w:rsidR="009976E7" w:rsidRPr="006B0DEC">
        <w:rPr>
          <w:sz w:val="22"/>
          <w:szCs w:val="22"/>
        </w:rPr>
        <w:t>, łączenia z innymi utworami</w:t>
      </w:r>
      <w:r w:rsidRPr="006B0DEC">
        <w:rPr>
          <w:sz w:val="22"/>
          <w:szCs w:val="22"/>
        </w:rPr>
        <w:t xml:space="preserve"> w zależności od aktualnych potrzeb Zamawiającego (w szczególności zmiana barw, poszczególnych elementów, wielkości i treści całości lub jego części),</w:t>
      </w:r>
    </w:p>
    <w:p w14:paraId="0CBF90E8" w14:textId="23F3360E" w:rsidR="000F5E64" w:rsidRPr="006B0DEC" w:rsidRDefault="00EF6510" w:rsidP="009976E7">
      <w:pPr>
        <w:ind w:left="425" w:firstLine="1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b) </w:t>
      </w:r>
      <w:r w:rsidR="000F5E64" w:rsidRPr="006B0DEC">
        <w:rPr>
          <w:sz w:val="22"/>
          <w:szCs w:val="22"/>
        </w:rPr>
        <w:t>w zakresie przetwarzania, utrwalania na dowolnych nośnikach, zwielokrotniania dowolną techniką, w tym techniką drukarską, zapisu magnetycznego oraz techniką cyfrową,</w:t>
      </w:r>
    </w:p>
    <w:p w14:paraId="22D0C461" w14:textId="77777777" w:rsidR="00EF6510" w:rsidRPr="006B0DEC" w:rsidRDefault="00EF6510" w:rsidP="00EF6510">
      <w:pPr>
        <w:ind w:left="425"/>
        <w:contextualSpacing/>
        <w:jc w:val="both"/>
        <w:rPr>
          <w:iCs/>
          <w:sz w:val="22"/>
          <w:szCs w:val="22"/>
        </w:rPr>
      </w:pPr>
      <w:r w:rsidRPr="006B0DEC">
        <w:rPr>
          <w:sz w:val="22"/>
          <w:szCs w:val="22"/>
        </w:rPr>
        <w:t xml:space="preserve">c) w zakresie </w:t>
      </w:r>
      <w:r w:rsidRPr="006B0DEC">
        <w:rPr>
          <w:iCs/>
          <w:sz w:val="22"/>
          <w:szCs w:val="22"/>
        </w:rPr>
        <w:t>obrotu oryginałem albo egzemplarzami, na których utwór utrwalono - wprowadzanie do obrotu, użyczenie lub najem oryginału albo egzemplarzy,</w:t>
      </w:r>
    </w:p>
    <w:p w14:paraId="262EBAEB" w14:textId="15AC32D1" w:rsidR="006630D3" w:rsidRPr="006B0DEC" w:rsidRDefault="00EF6510" w:rsidP="00EF6510">
      <w:pPr>
        <w:pStyle w:val="NormalnyWeb"/>
        <w:ind w:left="425"/>
        <w:contextualSpacing/>
        <w:jc w:val="both"/>
        <w:rPr>
          <w:iCs/>
          <w:sz w:val="22"/>
          <w:szCs w:val="22"/>
        </w:rPr>
      </w:pPr>
      <w:r w:rsidRPr="006B0DEC">
        <w:rPr>
          <w:iCs/>
          <w:sz w:val="22"/>
          <w:szCs w:val="22"/>
        </w:rPr>
        <w:lastRenderedPageBreak/>
        <w:t xml:space="preserve">d) </w:t>
      </w:r>
      <w:r w:rsidR="006630D3" w:rsidRPr="006B0DEC">
        <w:rPr>
          <w:iCs/>
          <w:sz w:val="22"/>
          <w:szCs w:val="22"/>
        </w:rPr>
        <w:t xml:space="preserve">w zakresie </w:t>
      </w:r>
      <w:r w:rsidR="006630D3" w:rsidRPr="006B0DEC">
        <w:rPr>
          <w:sz w:val="22"/>
          <w:szCs w:val="22"/>
        </w:rPr>
        <w:t>rozpowszechniania w sposób inny niż określony powyżej w tym publiczne wykonanie, wystawienie, wyświetlenie, odtworzenie oraz nadawanie i reemitowanie, a także publiczne udostępnianie utworu w taki sposób, aby każdy mógł mieć do niego dostęp w miejscu i w czasie przez siebie wybranym,</w:t>
      </w:r>
    </w:p>
    <w:p w14:paraId="3E0A84F2" w14:textId="1D7F3DBF" w:rsidR="00EF6510" w:rsidRPr="006B0DEC" w:rsidRDefault="006630D3" w:rsidP="00EF6510">
      <w:pPr>
        <w:pStyle w:val="NormalnyWeb"/>
        <w:ind w:left="425"/>
        <w:contextualSpacing/>
        <w:jc w:val="both"/>
        <w:rPr>
          <w:sz w:val="22"/>
          <w:szCs w:val="22"/>
        </w:rPr>
      </w:pPr>
      <w:r w:rsidRPr="006B0DEC">
        <w:rPr>
          <w:iCs/>
          <w:sz w:val="22"/>
          <w:szCs w:val="22"/>
        </w:rPr>
        <w:t xml:space="preserve">e) </w:t>
      </w:r>
      <w:r w:rsidR="00EF6510" w:rsidRPr="006B0DEC">
        <w:rPr>
          <w:iCs/>
          <w:sz w:val="22"/>
          <w:szCs w:val="22"/>
        </w:rPr>
        <w:t xml:space="preserve">w zakresie </w:t>
      </w:r>
      <w:r w:rsidR="00EF6510" w:rsidRPr="006B0DEC">
        <w:rPr>
          <w:sz w:val="22"/>
          <w:szCs w:val="22"/>
        </w:rPr>
        <w:t>wprowadzania do pamięci komputerów i sieci komputerowych w całości lub części, a także rozpowszechniania</w:t>
      </w:r>
      <w:r w:rsidR="005560E2" w:rsidRPr="006B0DEC">
        <w:rPr>
          <w:sz w:val="22"/>
          <w:szCs w:val="22"/>
        </w:rPr>
        <w:t xml:space="preserve"> za pomocą tych sieci</w:t>
      </w:r>
      <w:r w:rsidR="00EF6510" w:rsidRPr="006B0DEC">
        <w:rPr>
          <w:sz w:val="22"/>
          <w:szCs w:val="22"/>
        </w:rPr>
        <w:t>,</w:t>
      </w:r>
    </w:p>
    <w:p w14:paraId="3B0AD609" w14:textId="77777777" w:rsidR="00EF6510" w:rsidRPr="006B0DEC" w:rsidRDefault="00EF6510" w:rsidP="00EF6510">
      <w:pPr>
        <w:pStyle w:val="NormalnyWeb"/>
        <w:ind w:left="425"/>
        <w:contextualSpacing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f) w zakresie wykorzystania utworu lub jego części przez Zamawiającego w zależności od aktualnych potrzeb Zamawiającego, w szczególności do celów promocyjnych i informacyjnych, </w:t>
      </w:r>
    </w:p>
    <w:p w14:paraId="29C1FDEC" w14:textId="77777777" w:rsidR="00EF6510" w:rsidRPr="006B0DEC" w:rsidRDefault="00EF6510" w:rsidP="00EF6510">
      <w:pPr>
        <w:pStyle w:val="NormalnyWeb"/>
        <w:ind w:left="426"/>
        <w:contextualSpacing/>
        <w:jc w:val="both"/>
        <w:rPr>
          <w:sz w:val="22"/>
          <w:szCs w:val="22"/>
        </w:rPr>
      </w:pPr>
      <w:r w:rsidRPr="006B0DEC">
        <w:rPr>
          <w:sz w:val="22"/>
          <w:szCs w:val="22"/>
        </w:rPr>
        <w:t>g) w zakresie udostępniania lub przekazywania utworu lub jego części osobom trzecim.</w:t>
      </w:r>
    </w:p>
    <w:p w14:paraId="12371ABB" w14:textId="75874FCD" w:rsidR="00EF6510" w:rsidRPr="006B0DEC" w:rsidRDefault="00543999" w:rsidP="00EF6510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Wraz z przeniesieniem autorskich praw majątkowych, na Zamawiającego przechodzi wyłączne prawo wykonywania zależnego </w:t>
      </w:r>
      <w:r w:rsidRPr="006B0DEC">
        <w:rPr>
          <w:iCs/>
          <w:sz w:val="22"/>
          <w:szCs w:val="22"/>
        </w:rPr>
        <w:t>prawa autorskiego</w:t>
      </w:r>
      <w:r w:rsidRPr="006B0DEC">
        <w:rPr>
          <w:sz w:val="22"/>
          <w:szCs w:val="22"/>
        </w:rPr>
        <w:t xml:space="preserve"> (w tym do rozporządzania i korzystania </w:t>
      </w:r>
      <w:r w:rsidR="00A96BD0" w:rsidRPr="006B0DEC">
        <w:rPr>
          <w:sz w:val="22"/>
          <w:szCs w:val="22"/>
        </w:rPr>
        <w:br/>
      </w:r>
      <w:r w:rsidRPr="006B0DEC">
        <w:rPr>
          <w:sz w:val="22"/>
          <w:szCs w:val="22"/>
        </w:rPr>
        <w:t xml:space="preserve">z powstałych w jego wykonaniu utworów) oraz wyłączne prawo udzielania zezwoleń na wykonywanie zależnego </w:t>
      </w:r>
      <w:r w:rsidRPr="006B0DEC">
        <w:rPr>
          <w:iCs/>
          <w:sz w:val="22"/>
          <w:szCs w:val="22"/>
        </w:rPr>
        <w:t>prawa autorskiego</w:t>
      </w:r>
      <w:r w:rsidRPr="006B0DEC">
        <w:rPr>
          <w:sz w:val="22"/>
          <w:szCs w:val="22"/>
        </w:rPr>
        <w:t xml:space="preserve"> w zakresie terytorialnym i czasowym oraz na wszystkich polach eksploatacji, o których mowa</w:t>
      </w:r>
      <w:r w:rsidR="00EF6510" w:rsidRPr="006B0DEC">
        <w:rPr>
          <w:sz w:val="22"/>
          <w:szCs w:val="22"/>
        </w:rPr>
        <w:t xml:space="preserve"> w § 3 ust. 12. </w:t>
      </w:r>
    </w:p>
    <w:p w14:paraId="630D5006" w14:textId="47BA4062" w:rsidR="00A96BD0" w:rsidRPr="006B0DEC" w:rsidRDefault="00A96BD0" w:rsidP="00EF6510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B0DEC">
        <w:rPr>
          <w:sz w:val="22"/>
          <w:szCs w:val="22"/>
        </w:rPr>
        <w:t>Przeniesienie autorskich praw majątkowych powoduje przejście na Zamawiającego własności nośników, na których przekazany zostanie utwór wytworzony przez Wykonawcę w ramach niniejszej umowy.</w:t>
      </w:r>
    </w:p>
    <w:p w14:paraId="67094329" w14:textId="77777777" w:rsidR="00EF6510" w:rsidRPr="006B0DEC" w:rsidRDefault="00EF6510" w:rsidP="00EF6510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Wykonawca oświadcza, </w:t>
      </w:r>
      <w:r w:rsidRPr="006B0DEC">
        <w:rPr>
          <w:rFonts w:eastAsia="TimesNewRoman"/>
          <w:sz w:val="22"/>
          <w:szCs w:val="22"/>
        </w:rPr>
        <w:t>ż</w:t>
      </w:r>
      <w:r w:rsidRPr="006B0DEC">
        <w:rPr>
          <w:sz w:val="22"/>
          <w:szCs w:val="22"/>
        </w:rPr>
        <w:t xml:space="preserve">e prawa przeniesione na Zamawiającego na podstawie niniejszej umowy nie będą zagrażały ani naruszały jakichkolwiek praw i dóbr osób trzecich. Wykonawca zobowiązuje się, że osoby, którym do utworów przysługują autorskie prawa osobiste nie będą wykonywać w stosunku do Zamawiającego przysługujących im osobistych praw autorskich, zaś autorskie prawa majątkowe do utworów przysługiwać będą jedynie Wykonawcy. </w:t>
      </w:r>
    </w:p>
    <w:p w14:paraId="696263D1" w14:textId="08D8D3C3" w:rsidR="00EF6510" w:rsidRPr="006B0DEC" w:rsidRDefault="00A96BD0" w:rsidP="00EF6510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rStyle w:val="st"/>
          <w:sz w:val="22"/>
          <w:szCs w:val="22"/>
        </w:rPr>
      </w:pPr>
      <w:r w:rsidRPr="006B0DEC">
        <w:rPr>
          <w:sz w:val="22"/>
          <w:szCs w:val="22"/>
        </w:rPr>
        <w:t>Za przeniesienie autorskich praw majątkowych, praw określonych w § 3 ust. 13, a także przeniesienie prawa własności nośników, na których przekazany zostanie utwór wytworzony w ramach niniejszej umowy, Wykonawcy nie będzie przysługiwało dodatkowe wynagrodzenie, ponad to, o którym mowa w § 2 ust. 1 i 2.</w:t>
      </w:r>
    </w:p>
    <w:p w14:paraId="7E9C46A7" w14:textId="77777777" w:rsidR="00EF6510" w:rsidRPr="006B0DEC" w:rsidRDefault="00EF6510" w:rsidP="00EF651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C4F6CED" w14:textId="77777777" w:rsidR="00EF6510" w:rsidRPr="006B0DEC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0DEC">
        <w:rPr>
          <w:b/>
          <w:bCs/>
          <w:sz w:val="22"/>
          <w:szCs w:val="22"/>
        </w:rPr>
        <w:t>§ 4.</w:t>
      </w:r>
    </w:p>
    <w:p w14:paraId="1E12AE78" w14:textId="77777777" w:rsidR="00EF6510" w:rsidRPr="006B0DEC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0DEC">
        <w:rPr>
          <w:b/>
          <w:bCs/>
          <w:sz w:val="22"/>
          <w:szCs w:val="22"/>
        </w:rPr>
        <w:t>Gwarancja i rękojmia</w:t>
      </w:r>
    </w:p>
    <w:p w14:paraId="4DBBFA6C" w14:textId="77777777" w:rsidR="00EF6510" w:rsidRPr="006B0DEC" w:rsidRDefault="00EF6510" w:rsidP="00EF651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F82F05A" w14:textId="7B74536B" w:rsidR="00EF6510" w:rsidRPr="006B0DEC" w:rsidRDefault="00EF6510" w:rsidP="00EF6510">
      <w:pPr>
        <w:numPr>
          <w:ilvl w:val="0"/>
          <w:numId w:val="12"/>
        </w:numPr>
        <w:autoSpaceDE w:val="0"/>
        <w:autoSpaceDN w:val="0"/>
        <w:adjustRightInd w:val="0"/>
        <w:ind w:left="284"/>
        <w:jc w:val="both"/>
        <w:rPr>
          <w:bCs/>
          <w:sz w:val="22"/>
          <w:szCs w:val="22"/>
        </w:rPr>
      </w:pPr>
      <w:r w:rsidRPr="006B0DEC">
        <w:rPr>
          <w:bCs/>
          <w:sz w:val="22"/>
          <w:szCs w:val="22"/>
        </w:rPr>
        <w:t>Wykonawca</w:t>
      </w:r>
      <w:r w:rsidRPr="006B0DEC">
        <w:rPr>
          <w:rFonts w:eastAsia="Bookman Old Style"/>
          <w:sz w:val="22"/>
          <w:szCs w:val="22"/>
        </w:rPr>
        <w:t xml:space="preserve"> udziela Zamawiającemu 5 letniej gwarancji jakości na wykonany</w:t>
      </w:r>
      <w:r w:rsidRPr="006B0DEC">
        <w:rPr>
          <w:bCs/>
          <w:sz w:val="22"/>
          <w:szCs w:val="22"/>
        </w:rPr>
        <w:t xml:space="preserve"> przedmiot umowy, określony w § 1 ust. 2 pkt 2.</w:t>
      </w:r>
      <w:r w:rsidR="008034EA" w:rsidRPr="006B0DEC">
        <w:rPr>
          <w:bCs/>
          <w:sz w:val="22"/>
          <w:szCs w:val="22"/>
        </w:rPr>
        <w:t>4</w:t>
      </w:r>
      <w:r w:rsidRPr="006B0DEC">
        <w:rPr>
          <w:bCs/>
          <w:sz w:val="22"/>
          <w:szCs w:val="22"/>
        </w:rPr>
        <w:t xml:space="preserve">. </w:t>
      </w:r>
      <w:r w:rsidRPr="006B0DEC">
        <w:rPr>
          <w:rFonts w:eastAsia="Bookman Old Style"/>
          <w:sz w:val="22"/>
          <w:szCs w:val="22"/>
        </w:rPr>
        <w:t>Termin gwarancji rozpoczyna swój bieg od daty</w:t>
      </w:r>
      <w:r w:rsidRPr="006B0DEC">
        <w:rPr>
          <w:bCs/>
          <w:sz w:val="22"/>
          <w:szCs w:val="22"/>
        </w:rPr>
        <w:t xml:space="preserve"> odbioru wykonanych prac, składających się na realizację I</w:t>
      </w:r>
      <w:r w:rsidR="008034EA" w:rsidRPr="006B0DEC">
        <w:rPr>
          <w:bCs/>
          <w:sz w:val="22"/>
          <w:szCs w:val="22"/>
        </w:rPr>
        <w:t>V</w:t>
      </w:r>
      <w:r w:rsidRPr="006B0DEC">
        <w:rPr>
          <w:bCs/>
          <w:sz w:val="22"/>
          <w:szCs w:val="22"/>
        </w:rPr>
        <w:t xml:space="preserve"> etapu zamówienia.</w:t>
      </w:r>
    </w:p>
    <w:p w14:paraId="1D4B94D9" w14:textId="77777777" w:rsidR="00EF6510" w:rsidRPr="006B0DEC" w:rsidRDefault="00EF6510" w:rsidP="00EF6510">
      <w:pPr>
        <w:numPr>
          <w:ilvl w:val="0"/>
          <w:numId w:val="12"/>
        </w:numPr>
        <w:autoSpaceDE w:val="0"/>
        <w:autoSpaceDN w:val="0"/>
        <w:adjustRightInd w:val="0"/>
        <w:ind w:left="284"/>
        <w:jc w:val="both"/>
        <w:rPr>
          <w:bCs/>
          <w:sz w:val="22"/>
          <w:szCs w:val="22"/>
        </w:rPr>
      </w:pPr>
      <w:r w:rsidRPr="006B0DEC">
        <w:rPr>
          <w:noProof/>
          <w:sz w:val="22"/>
          <w:szCs w:val="22"/>
        </w:rPr>
        <w:t xml:space="preserve">W przypadku zgłoszenia wad lub usterek w okresie gwarancji lub rękojmi, Wykonawca zobowiązuje się do ich usunięcia, na własny koszt, w terminie 7 dni od dnia ich pisemnego zgłoszenia przez Zamawiającego. </w:t>
      </w:r>
      <w:r w:rsidRPr="006B0DEC">
        <w:rPr>
          <w:rFonts w:eastAsia="Bookman Old Style"/>
          <w:sz w:val="22"/>
          <w:szCs w:val="22"/>
        </w:rPr>
        <w:t>Strony postanawiają, że usunięcie zgłoszonych wad lub usterek powinno być stwierdzone w protokole podpisanym przez upoważnionych przedstawicieli stron.</w:t>
      </w:r>
    </w:p>
    <w:p w14:paraId="779A0EBD" w14:textId="77777777" w:rsidR="00EF6510" w:rsidRPr="006B0DEC" w:rsidRDefault="00EF6510" w:rsidP="00EF6510">
      <w:pPr>
        <w:numPr>
          <w:ilvl w:val="0"/>
          <w:numId w:val="12"/>
        </w:numPr>
        <w:autoSpaceDE w:val="0"/>
        <w:autoSpaceDN w:val="0"/>
        <w:adjustRightInd w:val="0"/>
        <w:ind w:left="284"/>
        <w:jc w:val="both"/>
        <w:rPr>
          <w:bCs/>
          <w:sz w:val="22"/>
          <w:szCs w:val="22"/>
        </w:rPr>
      </w:pPr>
      <w:r w:rsidRPr="006B0DEC">
        <w:rPr>
          <w:noProof/>
          <w:sz w:val="22"/>
          <w:szCs w:val="22"/>
        </w:rPr>
        <w:t xml:space="preserve">Strony wskazują, że okres rękojmi rozpoczyna swój bieg od daty odbioru poszczególnych etapów wykonania przedmiotu umowy, oddzielnie dla każdego z tych etapów. </w:t>
      </w:r>
    </w:p>
    <w:p w14:paraId="6C34548E" w14:textId="77777777" w:rsidR="00EF6510" w:rsidRPr="006B0DEC" w:rsidRDefault="00EF6510" w:rsidP="00EF6510">
      <w:pPr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14:paraId="2E9CBB01" w14:textId="77777777" w:rsidR="00EF6510" w:rsidRPr="006B0DEC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0DEC">
        <w:rPr>
          <w:b/>
          <w:bCs/>
          <w:sz w:val="22"/>
          <w:szCs w:val="22"/>
        </w:rPr>
        <w:t>§ 5.</w:t>
      </w:r>
    </w:p>
    <w:p w14:paraId="4DBEF319" w14:textId="77777777" w:rsidR="00EF6510" w:rsidRPr="006B0DEC" w:rsidRDefault="00EF6510" w:rsidP="00EF6510">
      <w:pPr>
        <w:ind w:left="4248" w:right="-1" w:hanging="4248"/>
        <w:jc w:val="center"/>
        <w:rPr>
          <w:b/>
          <w:bCs/>
          <w:sz w:val="22"/>
          <w:szCs w:val="22"/>
        </w:rPr>
      </w:pPr>
      <w:r w:rsidRPr="006B0DEC">
        <w:rPr>
          <w:b/>
          <w:bCs/>
          <w:sz w:val="22"/>
          <w:szCs w:val="22"/>
        </w:rPr>
        <w:t>Kary umowne</w:t>
      </w:r>
    </w:p>
    <w:p w14:paraId="3180E8D7" w14:textId="77777777" w:rsidR="00EF6510" w:rsidRPr="006B0DEC" w:rsidRDefault="00EF6510" w:rsidP="00EF6510">
      <w:pPr>
        <w:ind w:left="4248" w:right="-1" w:hanging="4248"/>
        <w:jc w:val="center"/>
        <w:rPr>
          <w:b/>
          <w:bCs/>
          <w:sz w:val="22"/>
          <w:szCs w:val="22"/>
        </w:rPr>
      </w:pPr>
    </w:p>
    <w:p w14:paraId="39714304" w14:textId="77777777" w:rsidR="00EF6510" w:rsidRPr="006B0DEC" w:rsidRDefault="00EF6510" w:rsidP="00EF6510">
      <w:pPr>
        <w:numPr>
          <w:ilvl w:val="0"/>
          <w:numId w:val="13"/>
        </w:numPr>
        <w:tabs>
          <w:tab w:val="left" w:pos="360"/>
        </w:tabs>
        <w:ind w:left="426"/>
        <w:jc w:val="both"/>
        <w:rPr>
          <w:iCs/>
          <w:sz w:val="22"/>
          <w:szCs w:val="22"/>
        </w:rPr>
      </w:pPr>
      <w:r w:rsidRPr="006B0DEC">
        <w:rPr>
          <w:iCs/>
          <w:sz w:val="22"/>
          <w:szCs w:val="22"/>
        </w:rPr>
        <w:t xml:space="preserve">Wykonawca zapłaci Zamawiającemu karę umowną w przypadku : </w:t>
      </w:r>
    </w:p>
    <w:p w14:paraId="4924D229" w14:textId="77777777" w:rsidR="00EF6510" w:rsidRPr="006B0DEC" w:rsidRDefault="00EF6510" w:rsidP="00EF6510">
      <w:pPr>
        <w:numPr>
          <w:ilvl w:val="0"/>
          <w:numId w:val="11"/>
        </w:numPr>
        <w:tabs>
          <w:tab w:val="left" w:pos="360"/>
        </w:tabs>
        <w:suppressAutoHyphens/>
        <w:jc w:val="both"/>
        <w:rPr>
          <w:iCs/>
          <w:sz w:val="22"/>
          <w:szCs w:val="22"/>
        </w:rPr>
      </w:pPr>
      <w:r w:rsidRPr="006B0DEC">
        <w:rPr>
          <w:rFonts w:eastAsia="Bookman Old Style"/>
          <w:sz w:val="22"/>
          <w:szCs w:val="22"/>
        </w:rPr>
        <w:t xml:space="preserve">rozwiązania niniejszej umowy przez Zamawiającego z przyczyn zależnych od Wykonawcy wskazanych w § 7 lub w przypadku odstąpienia od umowy przez którąkolwiek ze stron </w:t>
      </w:r>
      <w:r w:rsidRPr="006B0DEC">
        <w:rPr>
          <w:rFonts w:eastAsia="Bookman Old Style"/>
          <w:sz w:val="22"/>
          <w:szCs w:val="22"/>
        </w:rPr>
        <w:br/>
        <w:t>z przyczyn zależnych od Wykonawcy</w:t>
      </w:r>
      <w:r w:rsidRPr="006B0DEC">
        <w:rPr>
          <w:iCs/>
          <w:sz w:val="22"/>
          <w:szCs w:val="22"/>
        </w:rPr>
        <w:t xml:space="preserve"> - w wysokości 20 % wynagrodzenia brutto, </w:t>
      </w:r>
      <w:r w:rsidRPr="006B0DEC">
        <w:rPr>
          <w:iCs/>
          <w:sz w:val="22"/>
          <w:szCs w:val="22"/>
        </w:rPr>
        <w:br/>
        <w:t xml:space="preserve">o którym mowa w § 2 ust. 1, </w:t>
      </w:r>
    </w:p>
    <w:p w14:paraId="249F4357" w14:textId="4558805B" w:rsidR="00EF6510" w:rsidRPr="006B0DEC" w:rsidRDefault="00EF6510" w:rsidP="00EF6510">
      <w:pPr>
        <w:numPr>
          <w:ilvl w:val="0"/>
          <w:numId w:val="11"/>
        </w:numPr>
        <w:tabs>
          <w:tab w:val="left" w:pos="360"/>
        </w:tabs>
        <w:suppressAutoHyphens/>
        <w:jc w:val="both"/>
        <w:rPr>
          <w:iCs/>
          <w:sz w:val="22"/>
          <w:szCs w:val="22"/>
        </w:rPr>
      </w:pPr>
      <w:r w:rsidRPr="006B0DEC">
        <w:rPr>
          <w:rFonts w:eastAsia="Bookman Old Style"/>
          <w:bCs/>
          <w:sz w:val="22"/>
          <w:szCs w:val="22"/>
        </w:rPr>
        <w:t xml:space="preserve">przekroczenia przez Wykonawcę ostatecznego terminu </w:t>
      </w:r>
      <w:r w:rsidRPr="006B0DEC">
        <w:rPr>
          <w:iCs/>
          <w:sz w:val="22"/>
          <w:szCs w:val="22"/>
        </w:rPr>
        <w:t>wykonania poszczególnego etapu zamówienia - w wysokości 0,5 % wynagrodzenia brutto, o którym mowa w § 2 ust. 1 za każdy dzień opóźnienia w wykonaniu danego etapu zamówienia (ostateczny termin wykonania danego etapu zamówienia odpowiada terminowi montażu</w:t>
      </w:r>
      <w:r w:rsidR="00B6467E" w:rsidRPr="006B0DEC">
        <w:rPr>
          <w:iCs/>
          <w:sz w:val="22"/>
          <w:szCs w:val="22"/>
        </w:rPr>
        <w:t>/dostawy</w:t>
      </w:r>
      <w:r w:rsidRPr="006B0DEC">
        <w:rPr>
          <w:iCs/>
          <w:sz w:val="22"/>
          <w:szCs w:val="22"/>
        </w:rPr>
        <w:t xml:space="preserve"> poszczególnych materiałów, określonemu w § 1 ust. 2 pkt 2.1.g), pkt 2.2.</w:t>
      </w:r>
      <w:r w:rsidR="00DC6F6B" w:rsidRPr="006B0DEC">
        <w:rPr>
          <w:iCs/>
          <w:sz w:val="22"/>
          <w:szCs w:val="22"/>
        </w:rPr>
        <w:t>f</w:t>
      </w:r>
      <w:r w:rsidRPr="006B0DEC">
        <w:rPr>
          <w:iCs/>
          <w:sz w:val="22"/>
          <w:szCs w:val="22"/>
        </w:rPr>
        <w:t>), pkt 2.3.</w:t>
      </w:r>
      <w:r w:rsidR="00DC6F6B" w:rsidRPr="006B0DEC">
        <w:rPr>
          <w:iCs/>
          <w:sz w:val="22"/>
          <w:szCs w:val="22"/>
        </w:rPr>
        <w:t>f</w:t>
      </w:r>
      <w:r w:rsidRPr="006B0DEC">
        <w:rPr>
          <w:iCs/>
          <w:sz w:val="22"/>
          <w:szCs w:val="22"/>
        </w:rPr>
        <w:t>)</w:t>
      </w:r>
      <w:r w:rsidR="00DC6F6B" w:rsidRPr="006B0DEC">
        <w:rPr>
          <w:iCs/>
          <w:sz w:val="22"/>
          <w:szCs w:val="22"/>
        </w:rPr>
        <w:t xml:space="preserve"> lub odpowiednio</w:t>
      </w:r>
      <w:r w:rsidR="008A5987" w:rsidRPr="006B0DEC">
        <w:rPr>
          <w:iCs/>
          <w:sz w:val="22"/>
          <w:szCs w:val="22"/>
        </w:rPr>
        <w:t xml:space="preserve"> 2.4.</w:t>
      </w:r>
      <w:r w:rsidR="00DC6F6B" w:rsidRPr="006B0DEC">
        <w:rPr>
          <w:iCs/>
          <w:sz w:val="22"/>
          <w:szCs w:val="22"/>
        </w:rPr>
        <w:t>g</w:t>
      </w:r>
      <w:r w:rsidR="008A5987" w:rsidRPr="006B0DEC">
        <w:rPr>
          <w:iCs/>
          <w:sz w:val="22"/>
          <w:szCs w:val="22"/>
        </w:rPr>
        <w:t>)</w:t>
      </w:r>
      <w:r w:rsidR="00DC6F6B" w:rsidRPr="006B0DEC">
        <w:rPr>
          <w:iCs/>
          <w:sz w:val="22"/>
          <w:szCs w:val="22"/>
        </w:rPr>
        <w:t>,</w:t>
      </w:r>
    </w:p>
    <w:p w14:paraId="0CE72F49" w14:textId="6FD03BF0" w:rsidR="00EF6510" w:rsidRPr="006B0DEC" w:rsidRDefault="00EF6510" w:rsidP="00EF6510">
      <w:pPr>
        <w:numPr>
          <w:ilvl w:val="0"/>
          <w:numId w:val="11"/>
        </w:numPr>
        <w:tabs>
          <w:tab w:val="left" w:pos="360"/>
        </w:tabs>
        <w:suppressAutoHyphens/>
        <w:jc w:val="both"/>
        <w:rPr>
          <w:iCs/>
          <w:sz w:val="22"/>
          <w:szCs w:val="22"/>
        </w:rPr>
      </w:pPr>
      <w:r w:rsidRPr="006B0DEC">
        <w:rPr>
          <w:rFonts w:cs="Arial"/>
          <w:sz w:val="22"/>
          <w:szCs w:val="22"/>
        </w:rPr>
        <w:t xml:space="preserve">opóźnienia w usuwaniu </w:t>
      </w:r>
      <w:r w:rsidRPr="006B0DEC">
        <w:rPr>
          <w:iCs/>
          <w:sz w:val="22"/>
          <w:szCs w:val="22"/>
        </w:rPr>
        <w:t>wad lub usterek ujawnionych w okresie udzielonej gwarancji (dotyczy przedmiotu umowy określonego w § 1 ust. 2 pkt 2.</w:t>
      </w:r>
      <w:r w:rsidR="0087212F" w:rsidRPr="006B0DEC">
        <w:rPr>
          <w:iCs/>
          <w:sz w:val="22"/>
          <w:szCs w:val="22"/>
        </w:rPr>
        <w:t>4</w:t>
      </w:r>
      <w:r w:rsidRPr="006B0DEC">
        <w:rPr>
          <w:iCs/>
          <w:sz w:val="22"/>
          <w:szCs w:val="22"/>
        </w:rPr>
        <w:t>.) w wysokości 0,5 % wynagrodzenia brutto, o którym mowa w § 2 ust. 1 za każdy dzień opóźnienia.</w:t>
      </w:r>
    </w:p>
    <w:p w14:paraId="1C0DAC5C" w14:textId="77777777" w:rsidR="00EF6510" w:rsidRPr="000E078F" w:rsidRDefault="00EF6510" w:rsidP="00EF6510">
      <w:pPr>
        <w:numPr>
          <w:ilvl w:val="0"/>
          <w:numId w:val="13"/>
        </w:numPr>
        <w:tabs>
          <w:tab w:val="left" w:pos="426"/>
        </w:tabs>
        <w:suppressAutoHyphens/>
        <w:ind w:left="426"/>
        <w:jc w:val="both"/>
        <w:rPr>
          <w:iCs/>
          <w:sz w:val="22"/>
          <w:szCs w:val="22"/>
        </w:rPr>
      </w:pPr>
      <w:r w:rsidRPr="000E078F">
        <w:rPr>
          <w:sz w:val="22"/>
          <w:szCs w:val="22"/>
        </w:rPr>
        <w:lastRenderedPageBreak/>
        <w:t>Zamawiający zastrzega sobie prawo do potrącenia kar umownych z faktur wystawianych                          przez Wykonawcę, obejmujących jego wynagrodzenie. Wykonawca wyraża zgodę na potrącanie kar umownych z przysługującego mu wynagrodzenia.</w:t>
      </w:r>
    </w:p>
    <w:p w14:paraId="5399F8AC" w14:textId="77777777" w:rsidR="00EF6510" w:rsidRPr="000E078F" w:rsidRDefault="00EF6510" w:rsidP="00EF6510">
      <w:pPr>
        <w:numPr>
          <w:ilvl w:val="0"/>
          <w:numId w:val="13"/>
        </w:numPr>
        <w:tabs>
          <w:tab w:val="left" w:pos="426"/>
        </w:tabs>
        <w:suppressAutoHyphens/>
        <w:ind w:left="426"/>
        <w:jc w:val="both"/>
        <w:rPr>
          <w:iCs/>
          <w:sz w:val="22"/>
          <w:szCs w:val="22"/>
        </w:rPr>
      </w:pPr>
      <w:r w:rsidRPr="000E078F">
        <w:rPr>
          <w:sz w:val="22"/>
          <w:szCs w:val="22"/>
        </w:rPr>
        <w:t xml:space="preserve">Zamawiający zastrzega sobie prawo do dochodzenia odszkodowania uzupełniającego </w:t>
      </w:r>
      <w:r w:rsidRPr="000E078F">
        <w:rPr>
          <w:sz w:val="22"/>
          <w:szCs w:val="22"/>
        </w:rPr>
        <w:br/>
        <w:t>i przekraczającego wysokość kar umownych do wysokości rzeczywiście poniesionej szkody.</w:t>
      </w:r>
    </w:p>
    <w:p w14:paraId="54E5C19D" w14:textId="77777777" w:rsidR="00EF6510" w:rsidRPr="000E078F" w:rsidRDefault="00EF6510" w:rsidP="00EF651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D4189CB" w14:textId="77777777" w:rsidR="00EF6510" w:rsidRPr="000E078F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E078F">
        <w:rPr>
          <w:b/>
          <w:bCs/>
          <w:sz w:val="22"/>
          <w:szCs w:val="22"/>
        </w:rPr>
        <w:t>§ 6.</w:t>
      </w:r>
    </w:p>
    <w:p w14:paraId="264FD77C" w14:textId="77777777" w:rsidR="00EF6510" w:rsidRPr="000E078F" w:rsidRDefault="00EF6510" w:rsidP="00EF651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E078F">
        <w:rPr>
          <w:b/>
          <w:sz w:val="22"/>
          <w:szCs w:val="22"/>
        </w:rPr>
        <w:t>Zmiany umowy</w:t>
      </w:r>
    </w:p>
    <w:p w14:paraId="600A865D" w14:textId="77777777" w:rsidR="00EF6510" w:rsidRPr="000E078F" w:rsidRDefault="00EF6510" w:rsidP="00EF651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ED18138" w14:textId="77777777" w:rsidR="00EF6510" w:rsidRPr="006B0DEC" w:rsidRDefault="00EF6510" w:rsidP="00EF6510">
      <w:p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B0DEC">
        <w:rPr>
          <w:sz w:val="22"/>
          <w:szCs w:val="22"/>
        </w:rPr>
        <w:t>1. Zamawiający dopuszcza możliwość zmiany postanowień zawartej umowy w zakresie terminu realizacji poszczególnych etapów wykonania przedmiotu umowy oraz opisu przedmiotu zamówienia:</w:t>
      </w:r>
    </w:p>
    <w:p w14:paraId="1656F63F" w14:textId="629CE862" w:rsidR="00EF6510" w:rsidRPr="006B0DEC" w:rsidRDefault="00EF6510" w:rsidP="00EF6510">
      <w:p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a) w przypadku gdy konieczność wprowadzenia zmian będzie następstwem zmian </w:t>
      </w:r>
      <w:r w:rsidRPr="006B0DEC">
        <w:rPr>
          <w:sz w:val="22"/>
          <w:szCs w:val="22"/>
        </w:rPr>
        <w:br/>
        <w:t>w wytycznych/instrukcjach Instytucji Zarządzającej/Instytucji Pośredniczącej, dotyczących zasad obowiązujących przy realizacji działań informacyjnych i promocyjnych Projektów współfinansowanych z</w:t>
      </w:r>
      <w:r w:rsidR="006F65E0" w:rsidRPr="006B0DEC">
        <w:rPr>
          <w:sz w:val="22"/>
          <w:szCs w:val="22"/>
        </w:rPr>
        <w:t xml:space="preserve"> </w:t>
      </w:r>
      <w:r w:rsidR="006F65E0" w:rsidRPr="006B0DEC">
        <w:rPr>
          <w:bCs/>
          <w:sz w:val="22"/>
          <w:szCs w:val="22"/>
        </w:rPr>
        <w:t>Programu Operacyjnego Infrastruktura i Środowisko 2014 – 2020</w:t>
      </w:r>
      <w:r w:rsidRPr="006B0DEC">
        <w:rPr>
          <w:sz w:val="22"/>
          <w:szCs w:val="22"/>
        </w:rPr>
        <w:t>,</w:t>
      </w:r>
    </w:p>
    <w:p w14:paraId="21318B82" w14:textId="77777777" w:rsidR="00EF6510" w:rsidRPr="006B0DEC" w:rsidRDefault="00EF6510" w:rsidP="00EF6510">
      <w:p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B0DEC">
        <w:rPr>
          <w:sz w:val="22"/>
          <w:szCs w:val="22"/>
        </w:rPr>
        <w:t>b) konieczność wprowadzenia zmian będzie następstwem zmian wprowadzonych w umowach zawartych pomiędzy Zamawiającym, a innym niż Wykonawca podmiotem, w tym z Instytucją Zarządzającą/Instytucją Pośredniczącą nadzorującą realizację projektu, o którym mowa w § 1 ust. 1 lub z wykonawcami realizującymi zamówienia udzielane w ramach wyżej wymienionego projektu.</w:t>
      </w:r>
    </w:p>
    <w:p w14:paraId="04C1ABAF" w14:textId="77777777" w:rsidR="00EF6510" w:rsidRPr="006B0DEC" w:rsidRDefault="00EF6510" w:rsidP="00EF6510">
      <w:p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B0DEC">
        <w:rPr>
          <w:sz w:val="22"/>
          <w:szCs w:val="22"/>
        </w:rPr>
        <w:t xml:space="preserve">2. W przypadku zmiany postanowień zawartej umowy wysokość wynagrodzenia, określonego w </w:t>
      </w:r>
      <w:r w:rsidRPr="006B0DEC">
        <w:rPr>
          <w:rFonts w:eastAsia="Bookman Old Style"/>
          <w:sz w:val="22"/>
          <w:szCs w:val="22"/>
        </w:rPr>
        <w:t>§ 2 ust. 1 i 2 nie ulega zmianie.</w:t>
      </w:r>
      <w:r w:rsidRPr="006B0DEC">
        <w:rPr>
          <w:sz w:val="22"/>
          <w:szCs w:val="22"/>
        </w:rPr>
        <w:t xml:space="preserve"> </w:t>
      </w:r>
    </w:p>
    <w:p w14:paraId="7F0CD8AA" w14:textId="4B87197E" w:rsidR="00D256E6" w:rsidRPr="006B0DEC" w:rsidRDefault="00D256E6" w:rsidP="00D256E6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B0DEC">
        <w:rPr>
          <w:sz w:val="22"/>
          <w:szCs w:val="22"/>
        </w:rPr>
        <w:t>3. Zamawiający dopuszcza możliwość zmiany wysokości wynagrodzenia należnego Wykonawcy w przypadku zmiany stawki podatku od towarów i usług (VAT).</w:t>
      </w:r>
    </w:p>
    <w:p w14:paraId="14E4078F" w14:textId="009F6C5D" w:rsidR="00EF6510" w:rsidRPr="006B0DEC" w:rsidRDefault="00EF6510" w:rsidP="00EF6510">
      <w:p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B02A828" w14:textId="77777777" w:rsidR="00EF6510" w:rsidRPr="006B0DEC" w:rsidRDefault="00EF6510" w:rsidP="00EF6510">
      <w:pPr>
        <w:pStyle w:val="Normalny1"/>
        <w:autoSpaceDE w:val="0"/>
        <w:jc w:val="center"/>
        <w:rPr>
          <w:rFonts w:eastAsia="Bookman Old Style"/>
          <w:b/>
          <w:bCs/>
          <w:sz w:val="22"/>
          <w:szCs w:val="22"/>
        </w:rPr>
      </w:pPr>
      <w:r w:rsidRPr="006B0DEC">
        <w:rPr>
          <w:rFonts w:eastAsia="Bookman Old Style"/>
          <w:b/>
          <w:bCs/>
          <w:sz w:val="22"/>
          <w:szCs w:val="22"/>
        </w:rPr>
        <w:t>§ 7.</w:t>
      </w:r>
    </w:p>
    <w:p w14:paraId="7FF9CAA3" w14:textId="77777777" w:rsidR="00EF6510" w:rsidRPr="006B0DEC" w:rsidRDefault="00EF6510" w:rsidP="00EF6510">
      <w:pPr>
        <w:pStyle w:val="Normalny1"/>
        <w:autoSpaceDE w:val="0"/>
        <w:jc w:val="center"/>
        <w:rPr>
          <w:rFonts w:eastAsia="Bookman Old Style"/>
          <w:b/>
          <w:bCs/>
          <w:sz w:val="22"/>
          <w:szCs w:val="22"/>
        </w:rPr>
      </w:pPr>
      <w:r w:rsidRPr="006B0DEC">
        <w:rPr>
          <w:rFonts w:eastAsia="Bookman Old Style"/>
          <w:b/>
          <w:bCs/>
          <w:sz w:val="22"/>
          <w:szCs w:val="22"/>
        </w:rPr>
        <w:t>Rozwiązanie umowy</w:t>
      </w:r>
    </w:p>
    <w:p w14:paraId="2CDFD3B1" w14:textId="77777777" w:rsidR="00EF6510" w:rsidRPr="006B0DEC" w:rsidRDefault="00EF6510" w:rsidP="00EF6510">
      <w:pPr>
        <w:pStyle w:val="Normalny1"/>
        <w:autoSpaceDE w:val="0"/>
        <w:jc w:val="both"/>
        <w:rPr>
          <w:rFonts w:eastAsia="Bookman Old Style"/>
          <w:b/>
          <w:bCs/>
          <w:sz w:val="22"/>
          <w:szCs w:val="22"/>
        </w:rPr>
      </w:pPr>
    </w:p>
    <w:p w14:paraId="21C8E62C" w14:textId="77777777" w:rsidR="00EF6510" w:rsidRPr="006B0DEC" w:rsidRDefault="00EF6510" w:rsidP="00EF6510">
      <w:pPr>
        <w:pStyle w:val="Normalny1"/>
        <w:autoSpaceDE w:val="0"/>
        <w:jc w:val="both"/>
        <w:rPr>
          <w:rFonts w:eastAsia="Bookman Old Style"/>
          <w:sz w:val="22"/>
          <w:szCs w:val="22"/>
        </w:rPr>
      </w:pPr>
      <w:r w:rsidRPr="006B0DEC">
        <w:rPr>
          <w:rFonts w:eastAsia="Bookman Old Style"/>
          <w:sz w:val="22"/>
          <w:szCs w:val="22"/>
        </w:rPr>
        <w:t>Zamawiający może rozwiązać umowę z Wykonawcą w trybie natychmiastowym w przypadku gdy:</w:t>
      </w:r>
    </w:p>
    <w:p w14:paraId="3332FAA8" w14:textId="4D8918B7" w:rsidR="00EF6510" w:rsidRPr="000E078F" w:rsidRDefault="00EF6510" w:rsidP="00EF6510">
      <w:pPr>
        <w:pStyle w:val="Normalny1"/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eastAsia="Bookman Old Style"/>
          <w:b/>
          <w:bCs/>
          <w:sz w:val="22"/>
          <w:szCs w:val="22"/>
        </w:rPr>
      </w:pPr>
      <w:r w:rsidRPr="006B0DEC">
        <w:rPr>
          <w:rFonts w:eastAsia="Bookman Old Style"/>
          <w:sz w:val="22"/>
          <w:szCs w:val="22"/>
        </w:rPr>
        <w:t xml:space="preserve">Wykonawca, mimo wezwania Zamawiającego, nie przystąpił do realizacji niniejszej umowy w </w:t>
      </w:r>
      <w:r w:rsidRPr="000E078F">
        <w:rPr>
          <w:rFonts w:eastAsia="Bookman Old Style"/>
          <w:sz w:val="22"/>
          <w:szCs w:val="22"/>
        </w:rPr>
        <w:t xml:space="preserve">terminie </w:t>
      </w:r>
      <w:r w:rsidR="005C3602" w:rsidRPr="005C3602">
        <w:rPr>
          <w:rFonts w:eastAsia="Bookman Old Style"/>
          <w:color w:val="00B050"/>
          <w:sz w:val="22"/>
          <w:szCs w:val="22"/>
        </w:rPr>
        <w:t>3</w:t>
      </w:r>
      <w:r w:rsidRPr="005C3602">
        <w:rPr>
          <w:rFonts w:eastAsia="Bookman Old Style"/>
          <w:color w:val="00B050"/>
          <w:sz w:val="22"/>
          <w:szCs w:val="22"/>
        </w:rPr>
        <w:t xml:space="preserve"> dni </w:t>
      </w:r>
      <w:r w:rsidRPr="000E078F">
        <w:rPr>
          <w:rFonts w:eastAsia="Bookman Old Style"/>
          <w:sz w:val="22"/>
          <w:szCs w:val="22"/>
        </w:rPr>
        <w:t xml:space="preserve">od dnia jej podpisania, </w:t>
      </w:r>
    </w:p>
    <w:p w14:paraId="45C6BC3F" w14:textId="77777777" w:rsidR="00EF6510" w:rsidRPr="006B0DEC" w:rsidRDefault="00EF6510" w:rsidP="00EF6510">
      <w:pPr>
        <w:pStyle w:val="Normalny1"/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eastAsia="Bookman Old Style"/>
          <w:b/>
          <w:bCs/>
          <w:sz w:val="22"/>
          <w:szCs w:val="22"/>
        </w:rPr>
      </w:pPr>
      <w:r w:rsidRPr="000E078F">
        <w:rPr>
          <w:rFonts w:eastAsia="Bookman Old Style"/>
          <w:bCs/>
          <w:sz w:val="22"/>
          <w:szCs w:val="22"/>
        </w:rPr>
        <w:t>W</w:t>
      </w:r>
      <w:r w:rsidRPr="000E078F">
        <w:rPr>
          <w:rFonts w:eastAsia="Bookman Old Style"/>
          <w:sz w:val="22"/>
          <w:szCs w:val="22"/>
        </w:rPr>
        <w:t xml:space="preserve">ykonawca, mimo wezwania Zamawiającego, realizuje przedmiot umowy w sposób niezgodny z opisem przedmiotu zamówienia, obowiązującymi przepisami i normami, </w:t>
      </w:r>
      <w:r w:rsidRPr="000E078F">
        <w:rPr>
          <w:noProof/>
          <w:sz w:val="22"/>
          <w:szCs w:val="22"/>
        </w:rPr>
        <w:t xml:space="preserve">zasadami </w:t>
      </w:r>
      <w:r w:rsidRPr="006B0DEC">
        <w:rPr>
          <w:noProof/>
          <w:sz w:val="22"/>
          <w:szCs w:val="22"/>
        </w:rPr>
        <w:t>wiedzy technicznej i sztuki budowlanej,</w:t>
      </w:r>
    </w:p>
    <w:p w14:paraId="7430A615" w14:textId="73F3EFD1" w:rsidR="00EF6510" w:rsidRPr="006B0DEC" w:rsidRDefault="00EF6510" w:rsidP="00EF6510">
      <w:pPr>
        <w:pStyle w:val="Normalny1"/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eastAsia="Bookman Old Style"/>
          <w:bCs/>
          <w:sz w:val="22"/>
          <w:szCs w:val="22"/>
        </w:rPr>
      </w:pPr>
      <w:r w:rsidRPr="006B0DEC">
        <w:rPr>
          <w:rFonts w:eastAsia="Bookman Old Style"/>
          <w:bCs/>
          <w:sz w:val="22"/>
          <w:szCs w:val="22"/>
        </w:rPr>
        <w:t xml:space="preserve">Wykonawca przekroczył ostateczny termin </w:t>
      </w:r>
      <w:r w:rsidRPr="006B0DEC">
        <w:rPr>
          <w:iCs/>
          <w:sz w:val="22"/>
          <w:szCs w:val="22"/>
        </w:rPr>
        <w:t>wykonania danego etapu zamówienia (ostateczny termin wykonania danego etapu zamówienia odpowiada terminowi</w:t>
      </w:r>
      <w:r w:rsidR="005C3602" w:rsidRPr="006B0DEC">
        <w:rPr>
          <w:iCs/>
          <w:sz w:val="22"/>
          <w:szCs w:val="22"/>
        </w:rPr>
        <w:t xml:space="preserve"> montażu/dostawy poszczególnych materiałów, określonemu w § 1 ust. 2 pkt 2.1.g), pkt 2.2.f), pkt 2.3.f) lub odpowiednio 2.4.g).</w:t>
      </w:r>
    </w:p>
    <w:p w14:paraId="546B0293" w14:textId="77777777" w:rsidR="00EF6510" w:rsidRPr="006B0DEC" w:rsidRDefault="00EF6510" w:rsidP="00EF6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B0DEC">
        <w:rPr>
          <w:b/>
          <w:bCs/>
          <w:sz w:val="22"/>
          <w:szCs w:val="22"/>
        </w:rPr>
        <w:t>§ 8.</w:t>
      </w:r>
    </w:p>
    <w:p w14:paraId="284E96AC" w14:textId="77777777" w:rsidR="00EF6510" w:rsidRPr="006B0DEC" w:rsidRDefault="00EF6510" w:rsidP="00EF651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B0DEC">
        <w:rPr>
          <w:b/>
          <w:sz w:val="22"/>
          <w:szCs w:val="22"/>
        </w:rPr>
        <w:t>Postanowienia końcowe</w:t>
      </w:r>
    </w:p>
    <w:p w14:paraId="69F71315" w14:textId="77777777" w:rsidR="00EF6510" w:rsidRPr="000E078F" w:rsidRDefault="00EF6510" w:rsidP="00EF65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6A3FB39" w14:textId="54750BCF" w:rsidR="00EF6510" w:rsidRPr="000E078F" w:rsidRDefault="00EF6510" w:rsidP="00EF6510">
      <w:pPr>
        <w:pStyle w:val="WW-Tekstpodstawowywcity2"/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sz w:val="22"/>
          <w:szCs w:val="22"/>
        </w:rPr>
      </w:pPr>
      <w:r w:rsidRPr="000E078F">
        <w:rPr>
          <w:rFonts w:ascii="Times New Roman" w:hAnsi="Times New Roman"/>
          <w:sz w:val="22"/>
          <w:szCs w:val="22"/>
        </w:rPr>
        <w:t>W sprawach nieuregulowanych postanowieniami niniejszej umowy, mają zastosowanie przepisy Kodeksu cywilnego.</w:t>
      </w:r>
    </w:p>
    <w:p w14:paraId="1BE99772" w14:textId="77777777" w:rsidR="00EF6510" w:rsidRPr="000E078F" w:rsidRDefault="00EF6510" w:rsidP="00EF6510">
      <w:pPr>
        <w:pStyle w:val="Normalny10"/>
        <w:widowControl/>
        <w:numPr>
          <w:ilvl w:val="0"/>
          <w:numId w:val="1"/>
        </w:numPr>
        <w:tabs>
          <w:tab w:val="clear" w:pos="1080"/>
          <w:tab w:val="num" w:pos="426"/>
        </w:tabs>
        <w:autoSpaceDE w:val="0"/>
        <w:ind w:left="426" w:hanging="426"/>
        <w:jc w:val="both"/>
        <w:rPr>
          <w:sz w:val="22"/>
          <w:szCs w:val="22"/>
        </w:rPr>
      </w:pPr>
      <w:r w:rsidRPr="000E078F">
        <w:rPr>
          <w:sz w:val="22"/>
          <w:szCs w:val="22"/>
        </w:rPr>
        <w:t xml:space="preserve">Prawa i obowiązki wynikające z niniejszej umowy nie mogą być przenoszone przez żadną </w:t>
      </w:r>
      <w:r w:rsidRPr="000E078F">
        <w:rPr>
          <w:sz w:val="22"/>
          <w:szCs w:val="22"/>
        </w:rPr>
        <w:br/>
        <w:t>ze stron na osoby trzecie bez uzyskania uprzedniej zgody drugiej strony wyrażonej w formie pisemnej pod rygorem nieważności.</w:t>
      </w:r>
    </w:p>
    <w:p w14:paraId="6B63ACCE" w14:textId="77777777" w:rsidR="00EF6510" w:rsidRPr="000E078F" w:rsidRDefault="00EF6510" w:rsidP="00EF6510">
      <w:pPr>
        <w:pStyle w:val="Normalny10"/>
        <w:widowControl/>
        <w:numPr>
          <w:ilvl w:val="0"/>
          <w:numId w:val="1"/>
        </w:numPr>
        <w:tabs>
          <w:tab w:val="clear" w:pos="1080"/>
        </w:tabs>
        <w:autoSpaceDE w:val="0"/>
        <w:ind w:left="426" w:hanging="426"/>
        <w:jc w:val="both"/>
        <w:rPr>
          <w:sz w:val="22"/>
          <w:szCs w:val="22"/>
        </w:rPr>
      </w:pPr>
      <w:r w:rsidRPr="000E078F">
        <w:rPr>
          <w:sz w:val="22"/>
          <w:szCs w:val="22"/>
        </w:rPr>
        <w:t xml:space="preserve">Spory wynikające z realizacji niniejszej umowy będą rozstrzygane przez sąd właściwy </w:t>
      </w:r>
      <w:r w:rsidRPr="000E078F">
        <w:rPr>
          <w:sz w:val="22"/>
          <w:szCs w:val="22"/>
        </w:rPr>
        <w:br/>
        <w:t>dla siedziby Zamawiającego.</w:t>
      </w:r>
    </w:p>
    <w:p w14:paraId="69E9441C" w14:textId="77777777" w:rsidR="00EF6510" w:rsidRPr="000E078F" w:rsidRDefault="00EF6510" w:rsidP="00EF6510">
      <w:pPr>
        <w:pStyle w:val="Normalny10"/>
        <w:widowControl/>
        <w:numPr>
          <w:ilvl w:val="0"/>
          <w:numId w:val="1"/>
        </w:numPr>
        <w:tabs>
          <w:tab w:val="clear" w:pos="1080"/>
        </w:tabs>
        <w:autoSpaceDE w:val="0"/>
        <w:ind w:left="426" w:hanging="426"/>
        <w:jc w:val="both"/>
        <w:rPr>
          <w:sz w:val="22"/>
          <w:szCs w:val="22"/>
        </w:rPr>
      </w:pPr>
      <w:r w:rsidRPr="000E078F">
        <w:rPr>
          <w:sz w:val="22"/>
          <w:szCs w:val="22"/>
        </w:rPr>
        <w:t>Zmiana niniejszej umowy wymaga zachowania formy pisemnej pod rygorem nieważności.</w:t>
      </w:r>
    </w:p>
    <w:p w14:paraId="34E6C7F4" w14:textId="77777777" w:rsidR="00EF6510" w:rsidRPr="000E078F" w:rsidRDefault="00EF6510" w:rsidP="00EF6510">
      <w:pPr>
        <w:pStyle w:val="Normalny10"/>
        <w:widowControl/>
        <w:numPr>
          <w:ilvl w:val="0"/>
          <w:numId w:val="1"/>
        </w:numPr>
        <w:tabs>
          <w:tab w:val="clear" w:pos="1080"/>
        </w:tabs>
        <w:autoSpaceDE w:val="0"/>
        <w:ind w:left="426" w:hanging="426"/>
        <w:jc w:val="both"/>
        <w:rPr>
          <w:sz w:val="22"/>
          <w:szCs w:val="22"/>
        </w:rPr>
      </w:pPr>
      <w:r w:rsidRPr="000E078F">
        <w:rPr>
          <w:sz w:val="22"/>
          <w:szCs w:val="22"/>
        </w:rPr>
        <w:t xml:space="preserve">Integralną część niniejszej umowy stanowi: oferta Wykonawcy i zapytanie ofertowe. </w:t>
      </w:r>
    </w:p>
    <w:p w14:paraId="1491B70E" w14:textId="77777777" w:rsidR="00EF6510" w:rsidRPr="000E078F" w:rsidRDefault="00EF6510" w:rsidP="00EF6510">
      <w:pPr>
        <w:pStyle w:val="Normalny10"/>
        <w:widowControl/>
        <w:numPr>
          <w:ilvl w:val="0"/>
          <w:numId w:val="1"/>
        </w:numPr>
        <w:tabs>
          <w:tab w:val="clear" w:pos="1080"/>
        </w:tabs>
        <w:autoSpaceDE w:val="0"/>
        <w:ind w:left="426" w:hanging="426"/>
        <w:jc w:val="both"/>
        <w:rPr>
          <w:sz w:val="22"/>
          <w:szCs w:val="22"/>
        </w:rPr>
      </w:pPr>
      <w:r w:rsidRPr="000E078F">
        <w:rPr>
          <w:sz w:val="22"/>
          <w:szCs w:val="22"/>
        </w:rPr>
        <w:t>Umowę sporządzono w dwóch jednobrzmiących egzemplarzach, po jednym dla każdej ze stron.</w:t>
      </w:r>
    </w:p>
    <w:p w14:paraId="35285EA4" w14:textId="77777777" w:rsidR="00EF6510" w:rsidRPr="000E078F" w:rsidRDefault="00EF6510" w:rsidP="00EF6510">
      <w:pPr>
        <w:ind w:left="4248" w:right="-1" w:hanging="4248"/>
        <w:jc w:val="both"/>
        <w:rPr>
          <w:b/>
          <w:sz w:val="22"/>
          <w:szCs w:val="22"/>
        </w:rPr>
      </w:pPr>
    </w:p>
    <w:p w14:paraId="68C38926" w14:textId="77777777" w:rsidR="00EF6510" w:rsidRPr="000E078F" w:rsidRDefault="00EF6510" w:rsidP="00EF6510">
      <w:pPr>
        <w:ind w:left="4248" w:right="-1" w:hanging="4248"/>
        <w:jc w:val="both"/>
        <w:rPr>
          <w:b/>
          <w:sz w:val="22"/>
          <w:szCs w:val="22"/>
        </w:rPr>
      </w:pPr>
    </w:p>
    <w:p w14:paraId="30717343" w14:textId="77777777" w:rsidR="00EF6510" w:rsidRPr="000E078F" w:rsidRDefault="00EF6510" w:rsidP="00EF65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E078F">
        <w:rPr>
          <w:b/>
          <w:bCs/>
          <w:sz w:val="22"/>
          <w:szCs w:val="22"/>
        </w:rPr>
        <w:t>ZAMAWIAJ</w:t>
      </w:r>
      <w:r w:rsidRPr="000E078F">
        <w:rPr>
          <w:b/>
          <w:sz w:val="22"/>
          <w:szCs w:val="22"/>
        </w:rPr>
        <w:t>Ą</w:t>
      </w:r>
      <w:r w:rsidRPr="000E078F">
        <w:rPr>
          <w:b/>
          <w:bCs/>
          <w:sz w:val="22"/>
          <w:szCs w:val="22"/>
        </w:rPr>
        <w:t>CY:</w:t>
      </w:r>
      <w:r w:rsidRPr="000E078F">
        <w:rPr>
          <w:b/>
          <w:bCs/>
          <w:sz w:val="22"/>
          <w:szCs w:val="22"/>
        </w:rPr>
        <w:tab/>
      </w:r>
      <w:r w:rsidRPr="000E078F">
        <w:rPr>
          <w:b/>
          <w:bCs/>
          <w:sz w:val="22"/>
          <w:szCs w:val="22"/>
        </w:rPr>
        <w:tab/>
      </w:r>
      <w:r w:rsidRPr="000E078F">
        <w:rPr>
          <w:b/>
          <w:bCs/>
          <w:sz w:val="22"/>
          <w:szCs w:val="22"/>
        </w:rPr>
        <w:tab/>
      </w:r>
      <w:r w:rsidRPr="000E078F">
        <w:rPr>
          <w:b/>
          <w:bCs/>
          <w:sz w:val="22"/>
          <w:szCs w:val="22"/>
        </w:rPr>
        <w:tab/>
      </w:r>
      <w:r w:rsidRPr="000E078F">
        <w:rPr>
          <w:b/>
          <w:bCs/>
          <w:sz w:val="22"/>
          <w:szCs w:val="22"/>
        </w:rPr>
        <w:tab/>
      </w:r>
      <w:r w:rsidRPr="000E078F">
        <w:rPr>
          <w:b/>
          <w:bCs/>
          <w:sz w:val="22"/>
          <w:szCs w:val="22"/>
        </w:rPr>
        <w:tab/>
      </w:r>
      <w:r w:rsidRPr="000E078F">
        <w:rPr>
          <w:b/>
          <w:bCs/>
          <w:sz w:val="22"/>
          <w:szCs w:val="22"/>
        </w:rPr>
        <w:tab/>
      </w:r>
      <w:r w:rsidRPr="000E078F">
        <w:rPr>
          <w:b/>
          <w:bCs/>
          <w:sz w:val="22"/>
          <w:szCs w:val="22"/>
        </w:rPr>
        <w:tab/>
        <w:t>WYKONAWCA:</w:t>
      </w:r>
    </w:p>
    <w:p w14:paraId="0B5F9FDE" w14:textId="77777777" w:rsidR="00EF6510" w:rsidRPr="000E078F" w:rsidRDefault="00EF6510" w:rsidP="00EF6510">
      <w:pPr>
        <w:widowControl w:val="0"/>
        <w:shd w:val="clear" w:color="auto" w:fill="FFFFFF"/>
        <w:tabs>
          <w:tab w:val="left" w:pos="0"/>
        </w:tabs>
        <w:autoSpaceDE w:val="0"/>
        <w:ind w:left="840"/>
        <w:jc w:val="both"/>
        <w:rPr>
          <w:w w:val="118"/>
          <w:sz w:val="22"/>
          <w:szCs w:val="22"/>
        </w:rPr>
      </w:pPr>
    </w:p>
    <w:p w14:paraId="6E84C8E9" w14:textId="77777777" w:rsidR="00EF6510" w:rsidRPr="000E078F" w:rsidRDefault="00EF6510" w:rsidP="00EF6510">
      <w:pPr>
        <w:jc w:val="both"/>
        <w:rPr>
          <w:sz w:val="22"/>
          <w:szCs w:val="22"/>
        </w:rPr>
      </w:pPr>
    </w:p>
    <w:p w14:paraId="0EEB0E37" w14:textId="77777777" w:rsidR="001019E9" w:rsidRDefault="001019E9"/>
    <w:sectPr w:rsidR="001019E9" w:rsidSect="00A05D3E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15A6C" w14:textId="77777777" w:rsidR="00DE0CA2" w:rsidRDefault="00DE0CA2">
      <w:r>
        <w:separator/>
      </w:r>
    </w:p>
  </w:endnote>
  <w:endnote w:type="continuationSeparator" w:id="0">
    <w:p w14:paraId="297864D0" w14:textId="77777777" w:rsidR="00DE0CA2" w:rsidRDefault="00DE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7D2B5" w14:textId="77777777" w:rsidR="002A608C" w:rsidRDefault="00EF6510" w:rsidP="005C7E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EB69BC" w14:textId="77777777" w:rsidR="002A608C" w:rsidRDefault="00DE0CA2" w:rsidP="002A60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52CF" w14:textId="24E5B2DB" w:rsidR="00A05D3E" w:rsidRDefault="00A05D3E" w:rsidP="00A05D3E">
    <w:pPr>
      <w:jc w:val="center"/>
      <w:rPr>
        <w:b/>
        <w:i/>
        <w:sz w:val="16"/>
        <w:szCs w:val="16"/>
      </w:rPr>
    </w:pPr>
    <w:r w:rsidRPr="00696585">
      <w:rPr>
        <w:b/>
        <w:i/>
        <w:sz w:val="16"/>
        <w:szCs w:val="16"/>
      </w:rPr>
      <w:t>Projekt  pn. „Innowacyjne technologie w uporządkowaniu gospodarki wodno-ściekowej w Tomaszowie Mazowieckim”.</w:t>
    </w:r>
  </w:p>
  <w:p w14:paraId="1B0B455E" w14:textId="074347AD" w:rsidR="00A05D3E" w:rsidRPr="00696585" w:rsidRDefault="00A05D3E" w:rsidP="00A05D3E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współfinansowany ze środków Unii Europejskiej</w:t>
    </w:r>
  </w:p>
  <w:p w14:paraId="1CDC6191" w14:textId="07AABD64" w:rsidR="002A608C" w:rsidRPr="00A05D3E" w:rsidRDefault="00DE0CA2" w:rsidP="00A05D3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C1EF2" w14:textId="77777777" w:rsidR="00DE0CA2" w:rsidRDefault="00DE0CA2">
      <w:r>
        <w:separator/>
      </w:r>
    </w:p>
  </w:footnote>
  <w:footnote w:type="continuationSeparator" w:id="0">
    <w:p w14:paraId="33425233" w14:textId="77777777" w:rsidR="00DE0CA2" w:rsidRDefault="00DE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0A46"/>
    <w:multiLevelType w:val="hybridMultilevel"/>
    <w:tmpl w:val="805C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3A21"/>
    <w:multiLevelType w:val="hybridMultilevel"/>
    <w:tmpl w:val="83085F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7CD52CC"/>
    <w:multiLevelType w:val="hybridMultilevel"/>
    <w:tmpl w:val="BFE40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824C6"/>
    <w:multiLevelType w:val="hybridMultilevel"/>
    <w:tmpl w:val="4F387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6B8A"/>
    <w:multiLevelType w:val="hybridMultilevel"/>
    <w:tmpl w:val="BDC49288"/>
    <w:lvl w:ilvl="0" w:tplc="CF0C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8931699"/>
    <w:multiLevelType w:val="multilevel"/>
    <w:tmpl w:val="99A24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C0271F"/>
    <w:multiLevelType w:val="hybridMultilevel"/>
    <w:tmpl w:val="912A78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06014"/>
    <w:multiLevelType w:val="hybridMultilevel"/>
    <w:tmpl w:val="6B2252FC"/>
    <w:lvl w:ilvl="0" w:tplc="F752CC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E37EE"/>
    <w:multiLevelType w:val="hybridMultilevel"/>
    <w:tmpl w:val="1478B5B2"/>
    <w:lvl w:ilvl="0" w:tplc="F356B4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84088"/>
    <w:multiLevelType w:val="hybridMultilevel"/>
    <w:tmpl w:val="37CA8904"/>
    <w:lvl w:ilvl="0" w:tplc="A3BE5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0EDA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E41C4"/>
    <w:multiLevelType w:val="multilevel"/>
    <w:tmpl w:val="69A69A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C6B26B6"/>
    <w:multiLevelType w:val="hybridMultilevel"/>
    <w:tmpl w:val="88B617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CF215D"/>
    <w:multiLevelType w:val="hybridMultilevel"/>
    <w:tmpl w:val="C9240C00"/>
    <w:lvl w:ilvl="0" w:tplc="C9C418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5DC"/>
    <w:multiLevelType w:val="hybridMultilevel"/>
    <w:tmpl w:val="3ABA5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93083"/>
    <w:multiLevelType w:val="hybridMultilevel"/>
    <w:tmpl w:val="0332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7FDF"/>
    <w:multiLevelType w:val="hybridMultilevel"/>
    <w:tmpl w:val="A8E61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7673F"/>
    <w:multiLevelType w:val="hybridMultilevel"/>
    <w:tmpl w:val="BF90A0CC"/>
    <w:lvl w:ilvl="0" w:tplc="3AAC377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16"/>
  </w:num>
  <w:num w:numId="6">
    <w:abstractNumId w:val="15"/>
  </w:num>
  <w:num w:numId="7">
    <w:abstractNumId w:val="7"/>
  </w:num>
  <w:num w:numId="8">
    <w:abstractNumId w:val="12"/>
  </w:num>
  <w:num w:numId="9">
    <w:abstractNumId w:val="11"/>
  </w:num>
  <w:num w:numId="10">
    <w:abstractNumId w:val="0"/>
  </w:num>
  <w:num w:numId="11">
    <w:abstractNumId w:val="13"/>
  </w:num>
  <w:num w:numId="12">
    <w:abstractNumId w:val="3"/>
  </w:num>
  <w:num w:numId="13">
    <w:abstractNumId w:val="2"/>
  </w:num>
  <w:num w:numId="14">
    <w:abstractNumId w:val="8"/>
  </w:num>
  <w:num w:numId="15">
    <w:abstractNumId w:val="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88"/>
    <w:rsid w:val="00024BDD"/>
    <w:rsid w:val="00030CCF"/>
    <w:rsid w:val="000B149A"/>
    <w:rsid w:val="000B1CA3"/>
    <w:rsid w:val="000F5E64"/>
    <w:rsid w:val="00100852"/>
    <w:rsid w:val="001019E9"/>
    <w:rsid w:val="00113E04"/>
    <w:rsid w:val="00151EB3"/>
    <w:rsid w:val="0018151C"/>
    <w:rsid w:val="00194182"/>
    <w:rsid w:val="001A7C59"/>
    <w:rsid w:val="00225495"/>
    <w:rsid w:val="00251434"/>
    <w:rsid w:val="00252130"/>
    <w:rsid w:val="00276ED9"/>
    <w:rsid w:val="002807F9"/>
    <w:rsid w:val="002902F1"/>
    <w:rsid w:val="002A0A4D"/>
    <w:rsid w:val="002A7170"/>
    <w:rsid w:val="002E5F49"/>
    <w:rsid w:val="00306B3C"/>
    <w:rsid w:val="00324E4C"/>
    <w:rsid w:val="003842D2"/>
    <w:rsid w:val="00393544"/>
    <w:rsid w:val="003C5822"/>
    <w:rsid w:val="00411FC1"/>
    <w:rsid w:val="00424002"/>
    <w:rsid w:val="00425150"/>
    <w:rsid w:val="00431583"/>
    <w:rsid w:val="00440360"/>
    <w:rsid w:val="00445337"/>
    <w:rsid w:val="00445E6C"/>
    <w:rsid w:val="00457737"/>
    <w:rsid w:val="004976B7"/>
    <w:rsid w:val="004B468F"/>
    <w:rsid w:val="004D4B6F"/>
    <w:rsid w:val="004D5A4A"/>
    <w:rsid w:val="004E018C"/>
    <w:rsid w:val="005034A8"/>
    <w:rsid w:val="00543999"/>
    <w:rsid w:val="005560E2"/>
    <w:rsid w:val="005838FB"/>
    <w:rsid w:val="005B11EB"/>
    <w:rsid w:val="005B3E5D"/>
    <w:rsid w:val="005C3602"/>
    <w:rsid w:val="005F52BA"/>
    <w:rsid w:val="006104E9"/>
    <w:rsid w:val="00622A5C"/>
    <w:rsid w:val="00630194"/>
    <w:rsid w:val="00642740"/>
    <w:rsid w:val="00652E4E"/>
    <w:rsid w:val="006630D3"/>
    <w:rsid w:val="0068035F"/>
    <w:rsid w:val="00682875"/>
    <w:rsid w:val="006A2361"/>
    <w:rsid w:val="006B0DEC"/>
    <w:rsid w:val="006D507C"/>
    <w:rsid w:val="006F65E0"/>
    <w:rsid w:val="007025C1"/>
    <w:rsid w:val="00736840"/>
    <w:rsid w:val="0075656A"/>
    <w:rsid w:val="0077703C"/>
    <w:rsid w:val="00784692"/>
    <w:rsid w:val="007B2AE2"/>
    <w:rsid w:val="007D151C"/>
    <w:rsid w:val="0080172E"/>
    <w:rsid w:val="008034EA"/>
    <w:rsid w:val="00850AE0"/>
    <w:rsid w:val="00871E87"/>
    <w:rsid w:val="0087212F"/>
    <w:rsid w:val="00885DA8"/>
    <w:rsid w:val="008A5987"/>
    <w:rsid w:val="008B0C7B"/>
    <w:rsid w:val="008B0FBE"/>
    <w:rsid w:val="008C3F88"/>
    <w:rsid w:val="00904C25"/>
    <w:rsid w:val="00911D49"/>
    <w:rsid w:val="009425DC"/>
    <w:rsid w:val="009976E7"/>
    <w:rsid w:val="009B1853"/>
    <w:rsid w:val="00A04978"/>
    <w:rsid w:val="00A05D3E"/>
    <w:rsid w:val="00A473DC"/>
    <w:rsid w:val="00A604D7"/>
    <w:rsid w:val="00A70B27"/>
    <w:rsid w:val="00A82B8C"/>
    <w:rsid w:val="00A96BD0"/>
    <w:rsid w:val="00AA2765"/>
    <w:rsid w:val="00AB4364"/>
    <w:rsid w:val="00AD4862"/>
    <w:rsid w:val="00AF5C49"/>
    <w:rsid w:val="00B41ABB"/>
    <w:rsid w:val="00B52783"/>
    <w:rsid w:val="00B6270D"/>
    <w:rsid w:val="00B6467E"/>
    <w:rsid w:val="00BA0CF7"/>
    <w:rsid w:val="00BA3014"/>
    <w:rsid w:val="00BE692E"/>
    <w:rsid w:val="00BF5CFD"/>
    <w:rsid w:val="00C13465"/>
    <w:rsid w:val="00C3173E"/>
    <w:rsid w:val="00C6648C"/>
    <w:rsid w:val="00C8024B"/>
    <w:rsid w:val="00C83042"/>
    <w:rsid w:val="00CC6B3D"/>
    <w:rsid w:val="00D06A77"/>
    <w:rsid w:val="00D12246"/>
    <w:rsid w:val="00D233BF"/>
    <w:rsid w:val="00D256E6"/>
    <w:rsid w:val="00D42DF5"/>
    <w:rsid w:val="00D618E2"/>
    <w:rsid w:val="00D66944"/>
    <w:rsid w:val="00D675B3"/>
    <w:rsid w:val="00D80C35"/>
    <w:rsid w:val="00DB1E19"/>
    <w:rsid w:val="00DC6F6B"/>
    <w:rsid w:val="00DD78FA"/>
    <w:rsid w:val="00DE0CA2"/>
    <w:rsid w:val="00DE407D"/>
    <w:rsid w:val="00DF1638"/>
    <w:rsid w:val="00DF4718"/>
    <w:rsid w:val="00DF673D"/>
    <w:rsid w:val="00DF6846"/>
    <w:rsid w:val="00E23AC5"/>
    <w:rsid w:val="00E4089C"/>
    <w:rsid w:val="00E566F2"/>
    <w:rsid w:val="00E57CF3"/>
    <w:rsid w:val="00E61A8B"/>
    <w:rsid w:val="00E73083"/>
    <w:rsid w:val="00E77504"/>
    <w:rsid w:val="00EC062F"/>
    <w:rsid w:val="00ED1A4C"/>
    <w:rsid w:val="00ED6397"/>
    <w:rsid w:val="00EF6510"/>
    <w:rsid w:val="00F13F80"/>
    <w:rsid w:val="00F1718F"/>
    <w:rsid w:val="00F96997"/>
    <w:rsid w:val="00F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A606"/>
  <w15:chartTrackingRefBased/>
  <w15:docId w15:val="{77E68874-4FED-485A-B80A-333C59E7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EF6510"/>
    <w:pPr>
      <w:suppressAutoHyphens/>
    </w:pPr>
    <w:rPr>
      <w:lang w:eastAsia="ar-SA"/>
    </w:rPr>
  </w:style>
  <w:style w:type="paragraph" w:customStyle="1" w:styleId="Normalny10">
    <w:name w:val="Normalny1"/>
    <w:basedOn w:val="Normalny"/>
    <w:rsid w:val="00EF6510"/>
    <w:pPr>
      <w:widowControl w:val="0"/>
      <w:suppressAutoHyphens/>
    </w:pPr>
  </w:style>
  <w:style w:type="paragraph" w:customStyle="1" w:styleId="WW-Tekstpodstawowywcity2">
    <w:name w:val="WW-Tekst podstawowy wcięty 2"/>
    <w:basedOn w:val="Normalny"/>
    <w:rsid w:val="00EF6510"/>
    <w:pPr>
      <w:suppressAutoHyphens/>
      <w:ind w:left="426" w:hanging="426"/>
      <w:jc w:val="both"/>
    </w:pPr>
    <w:rPr>
      <w:rFonts w:ascii="Bookman Old Style" w:hAnsi="Bookman Old Style"/>
      <w:szCs w:val="20"/>
      <w:lang w:eastAsia="ar-SA"/>
    </w:rPr>
  </w:style>
  <w:style w:type="character" w:styleId="Hipercze">
    <w:name w:val="Hyperlink"/>
    <w:rsid w:val="00EF651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F65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F65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1"/>
    <w:rsid w:val="00EF6510"/>
    <w:pPr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Normal1">
    <w:name w:val="Normal1"/>
    <w:basedOn w:val="Normalny"/>
    <w:rsid w:val="00EF6510"/>
    <w:pPr>
      <w:widowControl w:val="0"/>
      <w:suppressAutoHyphens/>
    </w:pPr>
  </w:style>
  <w:style w:type="paragraph" w:styleId="Nagwek">
    <w:name w:val="header"/>
    <w:basedOn w:val="Normalny"/>
    <w:link w:val="NagwekZnak"/>
    <w:uiPriority w:val="99"/>
    <w:rsid w:val="00EF6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5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F65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EF65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7">
    <w:name w:val="Font Style17"/>
    <w:rsid w:val="00EF6510"/>
    <w:rPr>
      <w:rFonts w:ascii="Arial" w:hAnsi="Arial"/>
      <w:color w:val="000000"/>
      <w:sz w:val="18"/>
    </w:rPr>
  </w:style>
  <w:style w:type="paragraph" w:customStyle="1" w:styleId="Default">
    <w:name w:val="Default"/>
    <w:rsid w:val="00EF6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EF6510"/>
  </w:style>
  <w:style w:type="character" w:styleId="Uwydatnienie">
    <w:name w:val="Emphasis"/>
    <w:uiPriority w:val="20"/>
    <w:qFormat/>
    <w:rsid w:val="00EF6510"/>
    <w:rPr>
      <w:i/>
      <w:iCs/>
    </w:rPr>
  </w:style>
  <w:style w:type="paragraph" w:styleId="NormalnyWeb">
    <w:name w:val="Normal (Web)"/>
    <w:basedOn w:val="Normalny"/>
    <w:rsid w:val="00EF6510"/>
    <w:pPr>
      <w:autoSpaceDN w:val="0"/>
      <w:spacing w:before="100" w:after="100"/>
    </w:pPr>
  </w:style>
  <w:style w:type="character" w:customStyle="1" w:styleId="st">
    <w:name w:val="st"/>
    <w:basedOn w:val="Domylnaczcionkaakapitu"/>
    <w:rsid w:val="00EF6510"/>
  </w:style>
  <w:style w:type="paragraph" w:styleId="Akapitzlist">
    <w:name w:val="List Paragraph"/>
    <w:basedOn w:val="Normalny"/>
    <w:uiPriority w:val="34"/>
    <w:qFormat/>
    <w:rsid w:val="009B185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E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europejskie.gov.pl/strony/o-funduszach/dokumenty/podrecznik-wnioskodawcy-i-beneficjenta-programow-polityki-spojnosci-2014-2020-w-zakresie-informacji-i-promoc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gw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154A-346D-4C82-A991-988B4396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3187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Stenia Kosiacka</dc:creator>
  <cp:keywords/>
  <dc:description/>
  <cp:lastModifiedBy>Stenia Kosiacka</cp:lastModifiedBy>
  <cp:revision>7</cp:revision>
  <cp:lastPrinted>2018-06-27T08:26:00Z</cp:lastPrinted>
  <dcterms:created xsi:type="dcterms:W3CDTF">2018-05-24T08:03:00Z</dcterms:created>
  <dcterms:modified xsi:type="dcterms:W3CDTF">2018-06-27T08:27:00Z</dcterms:modified>
</cp:coreProperties>
</file>